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25199" w14:textId="77777777" w:rsidR="00127147" w:rsidRPr="003C6BC5" w:rsidRDefault="00AE4C0D" w:rsidP="00647826">
      <w:pPr>
        <w:rPr>
          <w:rFonts w:ascii="Arial" w:hAnsi="Arial" w:cs="Arial"/>
          <w:b/>
          <w:color w:val="FF0000"/>
          <w:lang w:val="pt-PT"/>
        </w:rPr>
      </w:pPr>
      <w:r>
        <w:rPr>
          <w:rFonts w:ascii="Arial" w:hAnsi="Arial" w:cs="Arial"/>
          <w:b/>
          <w:color w:val="FF0000"/>
          <w:lang w:val="pt-PT"/>
        </w:rPr>
        <w:t xml:space="preserve">Embargado – 00:01 quarta-feira, 27 de setembro de 2017 </w:t>
      </w:r>
    </w:p>
    <w:p w14:paraId="5ED1370B" w14:textId="77777777" w:rsidR="000F14BB" w:rsidRPr="00F70895" w:rsidRDefault="00484685" w:rsidP="00484685">
      <w:pPr>
        <w:jc w:val="center"/>
        <w:rPr>
          <w:rFonts w:ascii="Arial" w:hAnsi="Arial" w:cs="Arial"/>
          <w:b/>
          <w:i/>
          <w:color w:val="000000"/>
          <w:lang w:val="pt-PT"/>
        </w:rPr>
      </w:pPr>
      <w:r>
        <w:rPr>
          <w:rFonts w:ascii="Arial" w:hAnsi="Arial" w:cs="Arial"/>
          <w:b/>
          <w:i/>
          <w:color w:val="000000"/>
          <w:lang w:val="pt-PT"/>
        </w:rPr>
        <w:t xml:space="preserve"> Pontos de referência icónicos iluminam-se de vermelho para o Dia Mundial do Coração: sexta-feira, 29 de setembro de 2017</w:t>
      </w:r>
    </w:p>
    <w:p w14:paraId="1B398062" w14:textId="4D516926" w:rsidR="00387C74" w:rsidRDefault="00127147" w:rsidP="00514B32">
      <w:pPr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Criado e organizado pela World Heart Federation (WHF, Federação Mundial do Coração), o Dia Mundial do Coração procura combater o número</w:t>
      </w:r>
      <w:r w:rsidR="00B14E8D" w:rsidRPr="00B14E8D">
        <w:rPr>
          <w:rStyle w:val="CommentReference"/>
          <w:rFonts w:ascii="Arial" w:hAnsi="Arial" w:cs="Arial"/>
          <w:sz w:val="22"/>
          <w:szCs w:val="22"/>
          <w:lang w:val="pt-PT"/>
        </w:rPr>
        <w:t xml:space="preserve"> crescente</w:t>
      </w:r>
      <w:r>
        <w:rPr>
          <w:rFonts w:ascii="Arial" w:hAnsi="Arial" w:cs="Arial"/>
          <w:color w:val="000000"/>
          <w:lang w:val="pt-PT"/>
        </w:rPr>
        <w:t xml:space="preserve"> de pessoas com doenças cardiovasculares (DCV), a maior causa de morte a nível mundial, através da consciencialização e da promoção da importância de um estilo de vida saudável a nível cardiovascular. </w:t>
      </w:r>
    </w:p>
    <w:p w14:paraId="07FEEBD9" w14:textId="473BC313" w:rsidR="00387C74" w:rsidRDefault="00387C74" w:rsidP="00514B32">
      <w:pPr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Este ano, a 29 de setembro, a WHF lança um apelo para que as pessoas atuem através da partilha de sugestões para a saúde cardiovascular e da presença em eventos de iluminação de pontos icónicos. Todos podemos "partilhar o poder" e inspirar as nossas famílias, amigos e comunidades de todo o mundo a efetuar as pequenas mudanças de estilo de vida que podem ter uma grande influência na saúde cardiovascular.</w:t>
      </w:r>
    </w:p>
    <w:p w14:paraId="59AA98CE" w14:textId="5AB79BCC" w:rsidR="00514B32" w:rsidRDefault="00B04C73" w:rsidP="00514B32">
      <w:pPr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Atualmente, as DCV são responsáveis pela perda de 17,5 milhões de vidas anualmente e, até 2030, espera-se que este número cresça até aos 23 milhões.</w:t>
      </w:r>
      <w:r w:rsidR="001F6332">
        <w:rPr>
          <w:rFonts w:ascii="Arial" w:hAnsi="Arial" w:cs="Arial"/>
          <w:shd w:val="clear" w:color="auto" w:fill="FFFFFF"/>
          <w:lang w:val="pt-PT"/>
        </w:rPr>
        <w:t xml:space="preserve"> A nível mundial, 1 em cada 10 pessoas com idades entre os 30 e os 70 anos morre prematuramente de DCV, incluindo doenças cardíacas e AVC, mas a boa notícia é que pelo menos 80% dessas mortes prematuras podem ser evitadas ou adiadas. </w:t>
      </w:r>
    </w:p>
    <w:p w14:paraId="00B500CA" w14:textId="6C3CB604" w:rsidR="00225915" w:rsidRDefault="00225915" w:rsidP="00514B32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Para assinalar o Dia Mundial do Coração 2017, irão decorrer eventos de iluminação em locais icónicos em todo o mundo, incluindo a Table Mountain na África do Sul, </w:t>
      </w:r>
      <w:hyperlink r:id="rId6" w:history="1">
        <w:r w:rsidRPr="0052421A">
          <w:rPr>
            <w:rStyle w:val="Hyperlink"/>
            <w:rFonts w:ascii="Arial" w:hAnsi="Arial" w:cs="Arial"/>
            <w:lang w:val="pt-PT"/>
          </w:rPr>
          <w:t xml:space="preserve">o ecrã </w:t>
        </w:r>
        <w:proofErr w:type="spellStart"/>
        <w:r w:rsidRPr="0052421A">
          <w:rPr>
            <w:rStyle w:val="Hyperlink"/>
            <w:rFonts w:ascii="Arial" w:hAnsi="Arial" w:cs="Arial"/>
            <w:lang w:val="pt-PT"/>
          </w:rPr>
          <w:t>Nasdaq</w:t>
        </w:r>
        <w:proofErr w:type="spellEnd"/>
        <w:r w:rsidRPr="0052421A">
          <w:rPr>
            <w:rStyle w:val="Hyperlink"/>
            <w:rFonts w:ascii="Arial" w:hAnsi="Arial" w:cs="Arial"/>
            <w:lang w:val="pt-PT"/>
          </w:rPr>
          <w:t xml:space="preserve"> em Times </w:t>
        </w:r>
        <w:proofErr w:type="spellStart"/>
        <w:r w:rsidRPr="0052421A">
          <w:rPr>
            <w:rStyle w:val="Hyperlink"/>
            <w:rFonts w:ascii="Arial" w:hAnsi="Arial" w:cs="Arial"/>
            <w:lang w:val="pt-PT"/>
          </w:rPr>
          <w:t>Square</w:t>
        </w:r>
        <w:proofErr w:type="spellEnd"/>
      </w:hyperlink>
      <w:r>
        <w:rPr>
          <w:rFonts w:ascii="Arial" w:hAnsi="Arial" w:cs="Arial"/>
          <w:lang w:val="pt-PT"/>
        </w:rPr>
        <w:t xml:space="preserve">, a Singapore Flyer, a Sky Tower na Nova Zelândia e muitos mais. Para obter a lista completa de iluminações confirmadas, consulte o nosso </w:t>
      </w:r>
      <w:hyperlink r:id="rId7" w:history="1">
        <w:r>
          <w:rPr>
            <w:rStyle w:val="Hyperlink"/>
            <w:rFonts w:ascii="Arial" w:hAnsi="Arial" w:cs="Arial"/>
            <w:lang w:val="pt-PT"/>
          </w:rPr>
          <w:t>Mapa de Atividades Mundiais</w:t>
        </w:r>
      </w:hyperlink>
      <w:r>
        <w:rPr>
          <w:rFonts w:ascii="Arial" w:hAnsi="Arial" w:cs="Arial"/>
          <w:lang w:val="pt-PT"/>
        </w:rPr>
        <w:t xml:space="preserve"> no </w:t>
      </w:r>
      <w:hyperlink r:id="rId8" w:history="1">
        <w:r>
          <w:rPr>
            <w:rStyle w:val="Hyperlink"/>
            <w:rFonts w:ascii="Arial" w:hAnsi="Arial" w:cs="Arial"/>
            <w:lang w:val="pt-PT"/>
          </w:rPr>
          <w:t>website do Dia Mundial do Coração</w:t>
        </w:r>
      </w:hyperlink>
      <w:r>
        <w:rPr>
          <w:rFonts w:ascii="Arial" w:hAnsi="Arial" w:cs="Arial"/>
          <w:lang w:val="pt-PT"/>
        </w:rPr>
        <w:t>.</w:t>
      </w:r>
    </w:p>
    <w:p w14:paraId="3AEBF2B7" w14:textId="77777777" w:rsidR="00B27CE6" w:rsidRPr="00B27CE6" w:rsidRDefault="00B27CE6" w:rsidP="00F25F9D">
      <w:pPr>
        <w:rPr>
          <w:rFonts w:ascii="Arial" w:hAnsi="Arial" w:cs="Arial"/>
          <w:i/>
          <w:iCs/>
          <w:lang w:val="pt-PT"/>
        </w:rPr>
      </w:pPr>
      <w:r>
        <w:rPr>
          <w:rFonts w:ascii="Arial" w:hAnsi="Arial" w:cs="Arial"/>
          <w:b/>
          <w:lang w:val="pt-PT"/>
        </w:rPr>
        <w:t>O professor David Wood, cardiologista e presidente da World Heart Federation</w:t>
      </w:r>
      <w:r w:rsidRPr="00B27CE6">
        <w:rPr>
          <w:rFonts w:ascii="Arial" w:hAnsi="Arial" w:cs="Arial"/>
          <w:lang w:val="pt-PT"/>
        </w:rPr>
        <w:t xml:space="preserve"> afirmou: “</w:t>
      </w:r>
      <w:r w:rsidRPr="00B27CE6">
        <w:rPr>
          <w:rFonts w:ascii="Arial" w:hAnsi="Arial" w:cs="Arial"/>
          <w:i/>
          <w:iCs/>
          <w:lang w:val="pt-PT"/>
        </w:rPr>
        <w:t>Não podemos subestimar a importância global de uma boa saúde cardiovascular - 31% de todas as mortes a nível mundial devem-se a DCV. O Dia Mundial do Coração é a nossa oportunidade de juntar as pessoas para combater a maior causa de morte mundial e para apelar a mais pessoas em todo o mundo para melhorarem a sua saúde cardiovascular. O poder de mudar está nas nossas mãos. As mudanças de estilo de vida como comer mais frutas e vegetais, ser mais ativo e deixar de fumar podem salvar milhões de vidas”.</w:t>
      </w:r>
    </w:p>
    <w:p w14:paraId="08CB2C34" w14:textId="21010437" w:rsidR="00E3386E" w:rsidRDefault="00E3386E" w:rsidP="00E3386E">
      <w:pPr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A população em geral pode participar partilhando as suas dicas e selfies de saúde cardiovascular utilizando a hashtag </w:t>
      </w:r>
      <w:r w:rsidRPr="00DE0A8B">
        <w:rPr>
          <w:rFonts w:ascii="Arial" w:hAnsi="Arial" w:cs="Arial"/>
          <w:i/>
          <w:lang w:val="pt-PT"/>
        </w:rPr>
        <w:t>#WorldHeartDay</w:t>
      </w:r>
      <w:r w:rsidRPr="00225915">
        <w:rPr>
          <w:rFonts w:ascii="Arial" w:hAnsi="Arial" w:cs="Arial"/>
          <w:lang w:val="pt-PT"/>
        </w:rPr>
        <w:t xml:space="preserve"> e pode comparecer num evento, entre milhares de tantos outros, a decorrer em todo o mundo (lista disponível </w:t>
      </w:r>
      <w:hyperlink r:id="rId9" w:history="1">
        <w:r>
          <w:rPr>
            <w:rStyle w:val="Hyperlink"/>
            <w:rFonts w:ascii="Arial" w:hAnsi="Arial" w:cs="Arial"/>
            <w:lang w:val="pt-PT"/>
          </w:rPr>
          <w:t>aqui</w:t>
        </w:r>
      </w:hyperlink>
      <w:r w:rsidR="00CE76AB">
        <w:rPr>
          <w:rFonts w:ascii="Arial" w:hAnsi="Arial" w:cs="Arial"/>
          <w:lang w:val="pt-PT"/>
        </w:rPr>
        <w:t>). Também</w:t>
      </w:r>
      <w:r>
        <w:rPr>
          <w:rFonts w:ascii="Arial" w:hAnsi="Arial" w:cs="Arial"/>
          <w:color w:val="000000"/>
          <w:lang w:val="pt-PT"/>
        </w:rPr>
        <w:t xml:space="preserve"> pode consultar a sua "inteligência cardiovascular" através do </w:t>
      </w:r>
      <w:hyperlink r:id="rId10" w:history="1">
        <w:r>
          <w:rPr>
            <w:rStyle w:val="Hyperlink"/>
            <w:rFonts w:ascii="Arial" w:hAnsi="Arial" w:cs="Arial"/>
            <w:lang w:val="pt-PT"/>
          </w:rPr>
          <w:t>teste de "QI cardiovascular"</w:t>
        </w:r>
      </w:hyperlink>
      <w:r>
        <w:rPr>
          <w:rFonts w:ascii="Arial" w:hAnsi="Arial" w:cs="Arial"/>
          <w:color w:val="000000"/>
          <w:lang w:val="pt-PT"/>
        </w:rPr>
        <w:t>.</w:t>
      </w:r>
    </w:p>
    <w:p w14:paraId="756B7E09" w14:textId="77777777" w:rsidR="00387C74" w:rsidRDefault="00387C74" w:rsidP="00387C74">
      <w:pPr>
        <w:pStyle w:val="BodyA"/>
        <w:rPr>
          <w:rFonts w:ascii="Arial" w:hAnsi="Arial" w:cs="Arial"/>
          <w:color w:val="auto"/>
          <w:lang w:val="pt-PT"/>
        </w:rPr>
      </w:pPr>
      <w:r>
        <w:rPr>
          <w:rStyle w:val="None"/>
          <w:rFonts w:ascii="Arial" w:hAnsi="Arial" w:cs="Arial"/>
          <w:color w:val="auto"/>
          <w:lang w:val="pt-PT"/>
        </w:rPr>
        <w:t xml:space="preserve">Para tornar o Dia Mundial do Coração mais poderoso do que nunca, este ano unimo-nos à </w:t>
      </w:r>
      <w:r>
        <w:rPr>
          <w:rStyle w:val="None"/>
          <w:rFonts w:ascii="Arial" w:hAnsi="Arial" w:cs="Arial"/>
          <w:b/>
          <w:color w:val="auto"/>
          <w:lang w:val="pt-PT"/>
        </w:rPr>
        <w:t>Manulife (John Hancock nos EUA)</w:t>
      </w:r>
      <w:r>
        <w:rPr>
          <w:rStyle w:val="None"/>
          <w:rFonts w:ascii="Arial" w:hAnsi="Arial" w:cs="Arial"/>
          <w:color w:val="auto"/>
          <w:lang w:val="pt-PT"/>
        </w:rPr>
        <w:t xml:space="preserve"> e à </w:t>
      </w:r>
      <w:r w:rsidRPr="000D4A39">
        <w:rPr>
          <w:rStyle w:val="None"/>
          <w:rFonts w:ascii="Arial" w:hAnsi="Arial" w:cs="Arial"/>
          <w:b/>
          <w:bCs/>
          <w:color w:val="auto"/>
          <w:lang w:val="pt-PT"/>
        </w:rPr>
        <w:t>Philips</w:t>
      </w:r>
      <w:r>
        <w:rPr>
          <w:rStyle w:val="None"/>
          <w:rFonts w:ascii="Arial" w:hAnsi="Arial" w:cs="Arial"/>
          <w:color w:val="auto"/>
          <w:lang w:val="pt-PT"/>
        </w:rPr>
        <w:t xml:space="preserve">. Com o seu apoio, estamos a </w:t>
      </w:r>
      <w:r w:rsidRPr="000D4A39">
        <w:rPr>
          <w:rFonts w:ascii="Arial" w:hAnsi="Arial" w:cs="Arial"/>
          <w:color w:val="auto"/>
          <w:lang w:val="pt-PT"/>
        </w:rPr>
        <w:t>consciencializar e a encorajar as pessoas, as famílias, as comunidades e os governos a atuar e a ajudar-nos a alcançar o nosso objetivo de uma redução de 25% nas mortes prematuras devidas a DCV até 2025.</w:t>
      </w:r>
    </w:p>
    <w:p w14:paraId="37CF137C" w14:textId="77777777" w:rsidR="00387C74" w:rsidRPr="000D4A39" w:rsidRDefault="00387C74" w:rsidP="00387C74">
      <w:pPr>
        <w:pStyle w:val="BodyA"/>
        <w:rPr>
          <w:rFonts w:ascii="Arial" w:hAnsi="Arial" w:cs="Arial"/>
          <w:color w:val="auto"/>
          <w:lang w:val="pt-PT"/>
        </w:rPr>
      </w:pPr>
    </w:p>
    <w:p w14:paraId="5CD97F24" w14:textId="77777777" w:rsidR="003E7490" w:rsidRPr="0086040F" w:rsidRDefault="003E7490" w:rsidP="003E7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 xml:space="preserve">Phil Witherington, CEO interino da Manulife Asia </w:t>
      </w:r>
      <w:r w:rsidRPr="0086040F">
        <w:rPr>
          <w:rFonts w:ascii="Arial" w:hAnsi="Arial" w:cs="Arial"/>
          <w:iCs/>
          <w:lang w:val="pt-PT"/>
        </w:rPr>
        <w:t>afirmou:</w:t>
      </w:r>
      <w:r w:rsidRPr="0086040F">
        <w:rPr>
          <w:rFonts w:ascii="Arial" w:hAnsi="Arial" w:cs="Arial"/>
          <w:i/>
          <w:iCs/>
          <w:lang w:val="pt-PT"/>
        </w:rPr>
        <w:t xml:space="preserve"> "A Manulife procura ajudar as pessoas a alcançar os seus sonhos e aspirações. Uma vida saudável é crucial para a concretização desses objetivos. Temos um papel substancial a desempenhar na promoção de uma boa saúde e de um estilo de vida ativo em todo o mundo, motivo pelo qual nos juntámos à WHF. Durante os próximos três anos iremos trabalhar juntos para criar um movimento de consciencialização acerca da saúde cardiovascular, com o objetivo de melhorar a saúde dos nossos clientes, funcionários e comunidades".</w:t>
      </w:r>
    </w:p>
    <w:p w14:paraId="60BC4E5A" w14:textId="77777777" w:rsidR="0086040F" w:rsidRDefault="003E7490" w:rsidP="0086040F">
      <w:pPr>
        <w:rPr>
          <w:rFonts w:ascii="Arial" w:hAnsi="Arial" w:cs="Arial"/>
          <w:b/>
          <w:i/>
          <w:lang w:val="pt-PT"/>
        </w:rPr>
      </w:pPr>
      <w:r>
        <w:rPr>
          <w:rFonts w:ascii="Arial" w:hAnsi="Arial" w:cs="Arial"/>
          <w:b/>
          <w:i/>
          <w:lang w:val="pt-PT"/>
        </w:rPr>
        <w:lastRenderedPageBreak/>
        <w:t xml:space="preserve"> </w:t>
      </w:r>
    </w:p>
    <w:p w14:paraId="4686AC3C" w14:textId="3316B47A" w:rsidR="0086040F" w:rsidRPr="0086040F" w:rsidRDefault="0086040F" w:rsidP="0086040F">
      <w:pPr>
        <w:rPr>
          <w:rFonts w:ascii="Arial" w:hAnsi="Arial" w:cs="Arial"/>
          <w:b/>
          <w:i/>
          <w:lang w:val="pt-PT"/>
        </w:rPr>
      </w:pPr>
      <w:r>
        <w:rPr>
          <w:rFonts w:ascii="Arial" w:hAnsi="Arial" w:cs="Arial"/>
          <w:b/>
          <w:lang w:val="pt-PT"/>
        </w:rPr>
        <w:t>Selina Thurer, Business Leader da Philips</w:t>
      </w:r>
      <w:r w:rsidRPr="0086040F">
        <w:rPr>
          <w:rFonts w:ascii="Arial" w:hAnsi="Arial" w:cs="Arial"/>
          <w:lang w:val="pt-PT"/>
        </w:rPr>
        <w:t xml:space="preserve"> afirmou: </w:t>
      </w:r>
      <w:r w:rsidRPr="0086040F">
        <w:rPr>
          <w:rFonts w:ascii="Arial" w:hAnsi="Arial" w:cs="Arial"/>
          <w:i/>
          <w:lang w:val="pt-PT"/>
        </w:rPr>
        <w:t>“Enquanto líder em tecnologia cardíaca e parceiro orgulhoso da World Heart Federation, este ano a Philips celebra o Dia Mundial do Coração com o tema ‘alimentação saudável para um coração saudável’. Acreditamos que os alimentos e bebidas saudáveis são as pedras basilares para uma vida sã e feliz. Dia a dia empenhamo-nos em dotar as pessoas com os meios para desfrutar dos benefícios para a saúde da comida caseira a longo prazo – como a redução do risco do peso excessivo e da obesidade, e do desenvolvimento de doenças cardíacas”.</w:t>
      </w:r>
    </w:p>
    <w:p w14:paraId="600D034A" w14:textId="77777777" w:rsidR="0086040F" w:rsidRPr="00731204" w:rsidRDefault="0086040F" w:rsidP="00387C74">
      <w:pPr>
        <w:rPr>
          <w:lang w:val="pt-PT"/>
        </w:rPr>
      </w:pPr>
    </w:p>
    <w:p w14:paraId="687C64B8" w14:textId="43CA7265" w:rsidR="00D12247" w:rsidRDefault="00AE4C0D" w:rsidP="00F25F9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Para saber mais sobre as iluminações e as atividades perto de si, visite: </w:t>
      </w:r>
      <w:hyperlink r:id="rId11" w:history="1">
        <w:r w:rsidR="008A67F5" w:rsidRPr="00A43AEC">
          <w:rPr>
            <w:rStyle w:val="Hyperlink"/>
            <w:rFonts w:ascii="Arial" w:hAnsi="Arial" w:cs="Arial"/>
            <w:lang w:val="pt-PT"/>
          </w:rPr>
          <w:t>www.worldheartday.org/</w:t>
        </w:r>
        <w:proofErr w:type="spellStart"/>
        <w:r w:rsidR="008A67F5" w:rsidRPr="00A43AEC">
          <w:rPr>
            <w:rStyle w:val="Hyperlink"/>
            <w:rFonts w:ascii="Arial" w:hAnsi="Arial" w:cs="Arial"/>
            <w:lang w:val="pt-PT"/>
          </w:rPr>
          <w:t>worldwide-activities</w:t>
        </w:r>
        <w:proofErr w:type="spellEnd"/>
      </w:hyperlink>
      <w:r w:rsidR="00B27CE6">
        <w:rPr>
          <w:rStyle w:val="Hyperlink"/>
          <w:rFonts w:ascii="Arial" w:hAnsi="Arial" w:cs="Arial"/>
          <w:lang w:val="pt-PT"/>
        </w:rPr>
        <w:t xml:space="preserve">. </w:t>
      </w:r>
    </w:p>
    <w:p w14:paraId="0730DA3D" w14:textId="7A6B4665" w:rsidR="00F25F9D" w:rsidRDefault="0086040F" w:rsidP="00F25F9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Para aderir ao Dia Mundial do Coração porque não participar através das redes sociais:</w:t>
      </w:r>
    </w:p>
    <w:p w14:paraId="7830FF25" w14:textId="77777777" w:rsidR="00497C20" w:rsidRPr="00731204" w:rsidRDefault="009148A0" w:rsidP="00F25F9D">
      <w:pPr>
        <w:rPr>
          <w:rFonts w:ascii="Arial" w:hAnsi="Arial" w:cs="Arial"/>
          <w:b/>
        </w:rPr>
      </w:pPr>
      <w:proofErr w:type="spellStart"/>
      <w:r w:rsidRPr="00731204">
        <w:rPr>
          <w:rFonts w:ascii="Arial" w:hAnsi="Arial" w:cs="Arial"/>
          <w:b/>
        </w:rPr>
        <w:t>Siga</w:t>
      </w:r>
      <w:proofErr w:type="spellEnd"/>
      <w:r w:rsidR="009379DB" w:rsidRPr="00731204">
        <w:rPr>
          <w:rFonts w:ascii="Arial" w:hAnsi="Arial" w:cs="Arial"/>
        </w:rPr>
        <w:t xml:space="preserve">: </w:t>
      </w:r>
      <w:hyperlink r:id="rId12" w:history="1">
        <w:r w:rsidRPr="00731204">
          <w:rPr>
            <w:rStyle w:val="Hyperlink"/>
            <w:rFonts w:ascii="Arial" w:hAnsi="Arial" w:cs="Arial"/>
          </w:rPr>
          <w:t>@</w:t>
        </w:r>
        <w:proofErr w:type="spellStart"/>
        <w:r w:rsidRPr="00731204">
          <w:rPr>
            <w:rStyle w:val="Hyperlink"/>
            <w:rFonts w:ascii="Arial" w:hAnsi="Arial" w:cs="Arial"/>
          </w:rPr>
          <w:t>worldheartfed</w:t>
        </w:r>
        <w:proofErr w:type="spellEnd"/>
      </w:hyperlink>
      <w:r w:rsidR="0012498D" w:rsidRPr="00731204">
        <w:rPr>
          <w:rFonts w:ascii="Arial" w:hAnsi="Arial" w:cs="Arial"/>
        </w:rPr>
        <w:t xml:space="preserve"> e utilize a hashtag </w:t>
      </w:r>
      <w:r w:rsidRPr="00731204">
        <w:rPr>
          <w:rFonts w:ascii="Arial" w:hAnsi="Arial" w:cs="Arial"/>
          <w:b/>
        </w:rPr>
        <w:t>#</w:t>
      </w:r>
      <w:proofErr w:type="spellStart"/>
      <w:r w:rsidRPr="00731204">
        <w:rPr>
          <w:rFonts w:ascii="Arial" w:hAnsi="Arial" w:cs="Arial"/>
          <w:b/>
        </w:rPr>
        <w:t>WorldHeartDay</w:t>
      </w:r>
      <w:proofErr w:type="spellEnd"/>
    </w:p>
    <w:p w14:paraId="0AB915FF" w14:textId="00788330" w:rsidR="00F25F9D" w:rsidRDefault="000E7EF6" w:rsidP="00F25F9D">
      <w:pPr>
        <w:rPr>
          <w:rFonts w:ascii="Arial" w:hAnsi="Arial" w:cs="Arial"/>
          <w:lang w:val="pt-PT"/>
        </w:rPr>
      </w:pPr>
      <w:r w:rsidRPr="00C03F9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C69F39" wp14:editId="115F72B3">
                <wp:simplePos x="0" y="0"/>
                <wp:positionH relativeFrom="margin">
                  <wp:posOffset>-85725</wp:posOffset>
                </wp:positionH>
                <wp:positionV relativeFrom="paragraph">
                  <wp:posOffset>611505</wp:posOffset>
                </wp:positionV>
                <wp:extent cx="6038850" cy="3114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D2014" w14:textId="77777777" w:rsidR="003E7490" w:rsidRPr="00731204" w:rsidRDefault="003E7490" w:rsidP="003D58D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pt-PT"/>
                              </w:rPr>
                              <w:t xml:space="preserve">Como ter um coração mais saudável? </w:t>
                            </w:r>
                            <w:r w:rsidRPr="0073120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A World Heart Federation </w:t>
                            </w:r>
                            <w:proofErr w:type="spellStart"/>
                            <w:r w:rsidRPr="0073120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aconselha</w:t>
                            </w:r>
                            <w:proofErr w:type="spellEnd"/>
                            <w:r w:rsidRPr="0073120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63145D74" w14:textId="77777777" w:rsidR="003E7490" w:rsidRPr="006D1742" w:rsidRDefault="003E7490" w:rsidP="001F63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pt-PT"/>
                              </w:rPr>
                              <w:t xml:space="preserve">Torne-se mais ativo </w:t>
                            </w:r>
                          </w:p>
                          <w:p w14:paraId="1F522234" w14:textId="77777777" w:rsidR="003E7490" w:rsidRPr="00731204" w:rsidRDefault="003E7490" w:rsidP="006D17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pt-PT"/>
                              </w:rPr>
                              <w:t>Tente fazer pelo menos 30 minutos de atividade física moderada a intensa cinco vezes por semana.</w:t>
                            </w:r>
                          </w:p>
                          <w:p w14:paraId="2CF6F06B" w14:textId="77777777" w:rsidR="003E7490" w:rsidRPr="00731204" w:rsidRDefault="003E7490" w:rsidP="006D17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pt-PT"/>
                              </w:rPr>
                              <w:t>Lembre-se de que mesmo pequenas coisas como subir escadas ou sair do autocarro podem ajudar</w:t>
                            </w:r>
                          </w:p>
                          <w:p w14:paraId="1872164F" w14:textId="77777777" w:rsidR="003E7490" w:rsidRPr="00731204" w:rsidRDefault="003E7490" w:rsidP="006D17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pt-PT"/>
                              </w:rPr>
                              <w:t>Pare de fumar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pt-PT"/>
                              </w:rPr>
                              <w:t xml:space="preserve"> - esta é a melhor coisa que pode fazer para melhorar a sua saúde cardiovascular.</w:t>
                            </w:r>
                          </w:p>
                          <w:p w14:paraId="6BCE9B94" w14:textId="77777777" w:rsidR="003E7490" w:rsidRPr="00731204" w:rsidRDefault="003E7490" w:rsidP="0045442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pt-PT"/>
                              </w:rPr>
                              <w:t>Se precisar de ajuda tente consultar um profissional de saúde, como um farmacêutico</w:t>
                            </w:r>
                          </w:p>
                          <w:p w14:paraId="70337686" w14:textId="77777777" w:rsidR="003E7490" w:rsidRPr="00454421" w:rsidRDefault="003E7490" w:rsidP="004544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pt-PT"/>
                              </w:rPr>
                              <w:t xml:space="preserve">Uma dieta mais equilibrada  </w:t>
                            </w:r>
                          </w:p>
                          <w:p w14:paraId="0156D2F7" w14:textId="77777777" w:rsidR="003E7490" w:rsidRPr="00731204" w:rsidRDefault="003E7490" w:rsidP="0045442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PT"/>
                              </w:rPr>
                              <w:t>Tente comer 5 porções (cerca de uma mão cheia) de fruta e vegetais por dia</w:t>
                            </w:r>
                          </w:p>
                          <w:p w14:paraId="7AE810F0" w14:textId="77777777" w:rsidR="003E7490" w:rsidRPr="00731204" w:rsidRDefault="003E7490" w:rsidP="0045442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PT"/>
                              </w:rPr>
                              <w:t>Incite as crianças a participar na cozinha de modo a que aprendam a ter uma alimentação saudável</w:t>
                            </w:r>
                          </w:p>
                          <w:p w14:paraId="33DEC4C5" w14:textId="77777777" w:rsidR="003E7490" w:rsidRPr="00BC3B3A" w:rsidRDefault="003E7490" w:rsidP="001271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pt-PT"/>
                              </w:rPr>
                              <w:t>Verifique a pressão sanguínea regularmente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71C69F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8.15pt;width:475.5pt;height:24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UvJQIAAEc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PsmhLD&#10;NIr0JAZPXsNA8sBP37kCwx47DPQDXqPOsVbXPQD/4oiBbcvMXtxZC30rWI35ZeFlcvF0xHEBpOrf&#10;Q43fsIOHCDQ0VgfykA6C6KjT6axNSIXj5TK9Wq0W6OLou8qy+fJ6Ef9gxfPzzjr/VoAm4VBSi+JH&#10;eHZ8cD6kw4rnkPCbAyXrnVQqGnZfbZUlR4aNsotrQv8pTBnSl/RmkS9GBv4Kkcb1JwgtPXa8krqk&#10;q3MQKwJvb0wd+9EzqcYzpqzMRGTgbmTRD9UwCVNBfUJKLYydjZOIhxbsN0p67OqSuq8HZgUl6p1B&#10;WW6y+TyMQTTmi+scDXvpqS49zHCEKqmnZDxufRydQJiBO5SvkZHYoPOYyZQrdmvke5qsMA6Xdoz6&#10;Mf+b7wAAAP//AwBQSwMEFAAGAAgAAAAhAJXEeQ/hAAAACgEAAA8AAABkcnMvZG93bnJldi54bWxM&#10;j8tOwzAQRfdI/IM1SGxQ65TQNAmZVAgJRHfQVrB142kS4Uew3TT8PWYFy5k5unNutZ60YiM531uD&#10;sJgnwMg0VvamRdjvnmY5MB+EkUJZQwjf5GFdX15UopT2bN5o3IaWxRDjS4HQhTCUnPumIy383A5k&#10;4u1onRYhjq7l0olzDNeK3yZJxrXoTfzQiYEeO2o+tyeNkN+9jB9+k76+N9lRFeFmNT5/OcTrq+nh&#10;HligKfzB8Ksf1aGOTgd7MtIzhTBbpMuIIhRZCiwCRbqKiwPCMs9y4HXF/1eofwAAAP//AwBQSwEC&#10;LQAUAAYACAAAACEAtoM4kv4AAADhAQAAEwAAAAAAAAAAAAAAAAAAAAAAW0NvbnRlbnRfVHlwZXNd&#10;LnhtbFBLAQItABQABgAIAAAAIQA4/SH/1gAAAJQBAAALAAAAAAAAAAAAAAAAAC8BAABfcmVscy8u&#10;cmVsc1BLAQItABQABgAIAAAAIQAhQ/UvJQIAAEcEAAAOAAAAAAAAAAAAAAAAAC4CAABkcnMvZTJv&#10;RG9jLnhtbFBLAQItABQABgAIAAAAIQCVxHkP4QAAAAoBAAAPAAAAAAAAAAAAAAAAAH8EAABkcnMv&#10;ZG93bnJldi54bWxQSwUGAAAAAAQABADzAAAAjQUAAAAA&#10;">
                <v:textbox>
                  <w:txbxContent>
                    <w:p w14:paraId="0A8D2014" w14:textId="77777777" w:rsidR="003E7490" w:rsidRPr="00731204" w:rsidRDefault="003E7490" w:rsidP="003D58DE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lang w:val="pt-PT"/>
                        </w:rPr>
                        <w:t xml:space="preserve">Como ter um coração mais saudável? </w:t>
                      </w:r>
                      <w:r w:rsidRPr="00731204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A World Heart Federation </w:t>
                      </w:r>
                      <w:proofErr w:type="spellStart"/>
                      <w:r w:rsidRPr="00731204">
                        <w:rPr>
                          <w:rFonts w:ascii="Arial" w:hAnsi="Arial" w:cs="Arial"/>
                          <w:b/>
                          <w:color w:val="000000"/>
                        </w:rPr>
                        <w:t>aconselha</w:t>
                      </w:r>
                      <w:proofErr w:type="spellEnd"/>
                      <w:r w:rsidRPr="00731204">
                        <w:rPr>
                          <w:rFonts w:ascii="Arial" w:hAnsi="Arial" w:cs="Arial"/>
                          <w:b/>
                          <w:color w:val="000000"/>
                        </w:rPr>
                        <w:t>:</w:t>
                      </w:r>
                    </w:p>
                    <w:p w14:paraId="63145D74" w14:textId="77777777" w:rsidR="003E7490" w:rsidRPr="006D1742" w:rsidRDefault="003E7490" w:rsidP="001F633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lang w:val="pt-PT"/>
                        </w:rPr>
                        <w:t xml:space="preserve">Torne-se mais ativo </w:t>
                      </w:r>
                    </w:p>
                    <w:p w14:paraId="1F522234" w14:textId="77777777" w:rsidR="003E7490" w:rsidRPr="00731204" w:rsidRDefault="003E7490" w:rsidP="006D17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pt-PT"/>
                        </w:rPr>
                        <w:t>Tente fazer pelo menos 30 minutos de atividade física moderada a intensa cinco vezes por semana.</w:t>
                      </w:r>
                    </w:p>
                    <w:p w14:paraId="2CF6F06B" w14:textId="77777777" w:rsidR="003E7490" w:rsidRPr="00731204" w:rsidRDefault="003E7490" w:rsidP="006D17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pt-PT"/>
                        </w:rPr>
                        <w:t>Lembre-se de que mesmo pequenas coisas como subir escadas ou sair do autocarro podem ajudar</w:t>
                      </w:r>
                    </w:p>
                    <w:p w14:paraId="1872164F" w14:textId="77777777" w:rsidR="003E7490" w:rsidRPr="00731204" w:rsidRDefault="003E7490" w:rsidP="006D17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lang w:val="pt-PT"/>
                        </w:rPr>
                        <w:t>Pare de fumar</w:t>
                      </w:r>
                      <w:r>
                        <w:rPr>
                          <w:rFonts w:ascii="Arial" w:hAnsi="Arial" w:cs="Arial"/>
                          <w:color w:val="000000"/>
                          <w:lang w:val="pt-PT"/>
                        </w:rPr>
                        <w:t xml:space="preserve"> - esta é a melhor coisa que pode fazer para melhorar a sua saúde cardiovascular.</w:t>
                      </w:r>
                    </w:p>
                    <w:p w14:paraId="6BCE9B94" w14:textId="77777777" w:rsidR="003E7490" w:rsidRPr="00731204" w:rsidRDefault="003E7490" w:rsidP="0045442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pt-PT"/>
                        </w:rPr>
                        <w:t>Se precisar de ajuda tente consultar um profissional de saúde, como um farmacêutico</w:t>
                      </w:r>
                    </w:p>
                    <w:p w14:paraId="70337686" w14:textId="77777777" w:rsidR="003E7490" w:rsidRPr="00454421" w:rsidRDefault="003E7490" w:rsidP="0045442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Arial" w:hAnsi="Arial" w:cs="Arial"/>
                          <w:b/>
                          <w:lang w:val="pt-PT"/>
                        </w:rPr>
                        <w:t xml:space="preserve">Uma dieta mais equilibrada  </w:t>
                      </w:r>
                    </w:p>
                    <w:p w14:paraId="0156D2F7" w14:textId="77777777" w:rsidR="003E7490" w:rsidRPr="00731204" w:rsidRDefault="003E7490" w:rsidP="0045442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lang w:val="pt-PT"/>
                        </w:rPr>
                        <w:t>Tente comer 5 porções (cerca de uma mão cheia) de fruta e vegetais por dia</w:t>
                      </w:r>
                    </w:p>
                    <w:p w14:paraId="7AE810F0" w14:textId="77777777" w:rsidR="003E7490" w:rsidRPr="00731204" w:rsidRDefault="003E7490" w:rsidP="0045442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lang w:val="pt-PT"/>
                        </w:rPr>
                        <w:t>Incite as crianças a participar na cozinha de modo a que aprendam a ter uma alimentação saudável</w:t>
                      </w:r>
                    </w:p>
                    <w:p w14:paraId="33DEC4C5" w14:textId="77777777" w:rsidR="003E7490" w:rsidRPr="00BC3B3A" w:rsidRDefault="003E7490" w:rsidP="001271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lang w:val="pt-PT"/>
                        </w:rPr>
                        <w:t>Verifique a pressão sanguínea regularmente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A68">
        <w:rPr>
          <w:rFonts w:ascii="Arial" w:hAnsi="Arial" w:cs="Arial"/>
          <w:lang w:val="pt-PT"/>
        </w:rPr>
        <w:t xml:space="preserve">Para obter mais informações e para visualizar o Dia Mundial do Coração visite o website do Dia Mundial do Coração: </w:t>
      </w:r>
      <w:hyperlink r:id="rId13" w:history="1">
        <w:r w:rsidR="00621A68">
          <w:rPr>
            <w:rStyle w:val="Hyperlink"/>
            <w:rFonts w:ascii="Arial" w:hAnsi="Arial" w:cs="Arial"/>
            <w:lang w:val="pt-PT"/>
          </w:rPr>
          <w:t>www.worldheartday.org</w:t>
        </w:r>
      </w:hyperlink>
      <w:r w:rsidR="00621A68">
        <w:rPr>
          <w:rFonts w:ascii="Arial" w:hAnsi="Arial" w:cs="Arial"/>
          <w:lang w:val="pt-PT"/>
        </w:rPr>
        <w:t xml:space="preserve"> </w:t>
      </w:r>
    </w:p>
    <w:p w14:paraId="798D8C4F" w14:textId="77777777" w:rsidR="004537CD" w:rsidRDefault="004537CD" w:rsidP="001D43FB">
      <w:pPr>
        <w:pStyle w:val="ListParagraph"/>
        <w:ind w:left="3840"/>
        <w:rPr>
          <w:rFonts w:ascii="Arial" w:hAnsi="Arial" w:cs="Arial"/>
          <w:b/>
          <w:lang w:val="pt-PT"/>
        </w:rPr>
      </w:pPr>
    </w:p>
    <w:p w14:paraId="464CA723" w14:textId="77777777" w:rsidR="001D43FB" w:rsidRPr="001D43FB" w:rsidRDefault="001D43FB" w:rsidP="001D43FB">
      <w:pPr>
        <w:pStyle w:val="ListParagraph"/>
        <w:ind w:left="3840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Fim </w:t>
      </w:r>
    </w:p>
    <w:p w14:paraId="05B4CE0C" w14:textId="77777777" w:rsidR="0078049F" w:rsidRPr="004B0986" w:rsidRDefault="004B0986" w:rsidP="004A6886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Para obter informações adicionais, incluindo estatísticas e factos, ou para marcar uma entrevista ou briefing, contacte o gabinete de imprensa da WHF whf@grayling.com / (0)203 861 3820 </w:t>
      </w:r>
    </w:p>
    <w:p w14:paraId="04515E28" w14:textId="77777777" w:rsidR="00D80C66" w:rsidRDefault="00C71939" w:rsidP="00D80C66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Pode visualizar o vídeo do Dia Mundial do Coração </w:t>
      </w:r>
      <w:hyperlink r:id="rId14" w:history="1">
        <w:r>
          <w:rPr>
            <w:rStyle w:val="Hyperlink"/>
            <w:rFonts w:ascii="Arial" w:hAnsi="Arial" w:cs="Arial"/>
            <w:lang w:val="pt-PT"/>
          </w:rPr>
          <w:t>aqui</w:t>
        </w:r>
      </w:hyperlink>
    </w:p>
    <w:p w14:paraId="4095D60F" w14:textId="77777777" w:rsidR="006B4159" w:rsidRDefault="008B0618" w:rsidP="006B4159">
      <w:pPr>
        <w:spacing w:line="240" w:lineRule="auto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lang w:val="pt-PT"/>
        </w:rPr>
        <w:t>Os locais icónicos que se vão iluminar de vermelho para o Dia Mundial do Coração incluem:</w:t>
      </w:r>
    </w:p>
    <w:p w14:paraId="4F41D9C3" w14:textId="77777777" w:rsidR="006B4159" w:rsidRPr="0052421A" w:rsidRDefault="008B0618" w:rsidP="0048468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pt-PT"/>
        </w:rPr>
      </w:pPr>
      <w:r w:rsidRPr="0052421A">
        <w:rPr>
          <w:rFonts w:ascii="Arial" w:hAnsi="Arial" w:cs="Arial"/>
          <w:lang w:val="pt-PT"/>
        </w:rPr>
        <w:t>Table Mountain na África do Sul</w:t>
      </w:r>
    </w:p>
    <w:p w14:paraId="2C4BDF4A" w14:textId="77777777" w:rsidR="006B4159" w:rsidRPr="0052421A" w:rsidRDefault="001572A5" w:rsidP="0048468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pt-PT"/>
        </w:rPr>
      </w:pPr>
      <w:r w:rsidRPr="0052421A">
        <w:rPr>
          <w:rFonts w:ascii="Arial" w:eastAsia="Times New Roman" w:hAnsi="Arial" w:cs="Arial"/>
          <w:lang w:val="pt-PT"/>
        </w:rPr>
        <w:t>Cape Wheel, V&amp;A Waterfront na Cidade do Cabo, África do Sul</w:t>
      </w:r>
    </w:p>
    <w:p w14:paraId="75C1DE5D" w14:textId="0B120293" w:rsidR="006B4159" w:rsidRPr="0052421A" w:rsidRDefault="008B0618" w:rsidP="0048468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pt-PT"/>
        </w:rPr>
      </w:pPr>
      <w:r w:rsidRPr="0052421A">
        <w:rPr>
          <w:rFonts w:ascii="Arial" w:hAnsi="Arial" w:cs="Arial"/>
          <w:lang w:val="pt-PT"/>
        </w:rPr>
        <w:lastRenderedPageBreak/>
        <w:t>Jet d’Eau em Genebra</w:t>
      </w:r>
      <w:r w:rsidR="0052421A" w:rsidRPr="0052421A">
        <w:rPr>
          <w:rFonts w:ascii="Arial" w:hAnsi="Arial" w:cs="Arial"/>
          <w:lang w:val="pt-PT"/>
        </w:rPr>
        <w:t xml:space="preserve">, </w:t>
      </w:r>
      <w:proofErr w:type="spellStart"/>
      <w:r w:rsidR="0052421A" w:rsidRPr="0052421A">
        <w:rPr>
          <w:rFonts w:ascii="Arial" w:hAnsi="Arial" w:cs="Arial"/>
          <w:color w:val="191919"/>
          <w:lang w:val="en-US"/>
        </w:rPr>
        <w:t>Suíça</w:t>
      </w:r>
      <w:proofErr w:type="spellEnd"/>
    </w:p>
    <w:p w14:paraId="297C96BD" w14:textId="10910C4D" w:rsidR="006B4159" w:rsidRPr="0052421A" w:rsidRDefault="00731204" w:rsidP="0048468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pt-PT"/>
        </w:rPr>
      </w:pPr>
      <w:r w:rsidRPr="0052421A">
        <w:rPr>
          <w:rFonts w:ascii="Arial" w:hAnsi="Arial" w:cs="Arial"/>
          <w:lang w:val="pt-PT"/>
        </w:rPr>
        <w:t>Angel de</w:t>
      </w:r>
      <w:r w:rsidR="008B0618" w:rsidRPr="0052421A">
        <w:rPr>
          <w:rFonts w:ascii="Arial" w:hAnsi="Arial" w:cs="Arial"/>
          <w:lang w:val="pt-PT"/>
        </w:rPr>
        <w:t xml:space="preserve"> la Reforma no México</w:t>
      </w:r>
    </w:p>
    <w:p w14:paraId="2BAF9B5D" w14:textId="4CF98729" w:rsidR="006B4159" w:rsidRPr="0052421A" w:rsidRDefault="0052421A" w:rsidP="0048468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Auckland </w:t>
      </w:r>
      <w:proofErr w:type="spellStart"/>
      <w:r w:rsidR="008B0618" w:rsidRPr="0052421A">
        <w:rPr>
          <w:rFonts w:ascii="Arial" w:hAnsi="Arial" w:cs="Arial"/>
          <w:lang w:val="pt-PT"/>
        </w:rPr>
        <w:t>Sky</w:t>
      </w:r>
      <w:proofErr w:type="spellEnd"/>
      <w:r w:rsidR="008B0618" w:rsidRPr="0052421A">
        <w:rPr>
          <w:rFonts w:ascii="Arial" w:hAnsi="Arial" w:cs="Arial"/>
          <w:lang w:val="pt-PT"/>
        </w:rPr>
        <w:t xml:space="preserve"> Tower na Nova Zelândia</w:t>
      </w:r>
    </w:p>
    <w:p w14:paraId="0AE81C4D" w14:textId="2651EBCF" w:rsidR="006B4159" w:rsidRPr="0052421A" w:rsidRDefault="008B0618" w:rsidP="0048468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pt-PT"/>
        </w:rPr>
      </w:pPr>
      <w:r w:rsidRPr="0052421A">
        <w:rPr>
          <w:rFonts w:ascii="Arial" w:hAnsi="Arial" w:cs="Arial"/>
          <w:lang w:val="pt-PT"/>
        </w:rPr>
        <w:t>Presidential Jetty e Dhira</w:t>
      </w:r>
      <w:r w:rsidR="000E7EF6" w:rsidRPr="0052421A">
        <w:rPr>
          <w:rFonts w:ascii="Arial" w:hAnsi="Arial" w:cs="Arial"/>
          <w:lang w:val="pt-PT"/>
        </w:rPr>
        <w:t>a</w:t>
      </w:r>
      <w:r w:rsidRPr="0052421A">
        <w:rPr>
          <w:rFonts w:ascii="Arial" w:hAnsi="Arial" w:cs="Arial"/>
          <w:lang w:val="pt-PT"/>
        </w:rPr>
        <w:t>gu Tower nas Maldivas</w:t>
      </w:r>
    </w:p>
    <w:p w14:paraId="05925D77" w14:textId="1BC30DDB" w:rsidR="006B4159" w:rsidRPr="0052421A" w:rsidRDefault="008B0618" w:rsidP="0048468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pt-PT"/>
        </w:rPr>
      </w:pPr>
      <w:r w:rsidRPr="0052421A">
        <w:rPr>
          <w:rFonts w:ascii="Arial" w:hAnsi="Arial" w:cs="Arial"/>
          <w:lang w:val="pt-PT"/>
        </w:rPr>
        <w:t>Lakeview em Bucareste</w:t>
      </w:r>
      <w:r w:rsidR="0052421A">
        <w:rPr>
          <w:rFonts w:ascii="Arial" w:hAnsi="Arial" w:cs="Arial"/>
          <w:lang w:val="pt-PT"/>
        </w:rPr>
        <w:t xml:space="preserve">, </w:t>
      </w:r>
      <w:proofErr w:type="spellStart"/>
      <w:r w:rsidR="0052421A">
        <w:rPr>
          <w:rFonts w:ascii="Arial" w:hAnsi="Arial" w:cs="Arial"/>
          <w:lang w:val="pt-PT"/>
        </w:rPr>
        <w:t>Romania</w:t>
      </w:r>
      <w:proofErr w:type="spellEnd"/>
    </w:p>
    <w:p w14:paraId="4D6E10A9" w14:textId="4BF0876C" w:rsidR="006B4159" w:rsidRPr="0052421A" w:rsidRDefault="008B0618" w:rsidP="0048468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pt-PT"/>
        </w:rPr>
      </w:pPr>
      <w:proofErr w:type="spellStart"/>
      <w:r w:rsidRPr="0052421A">
        <w:rPr>
          <w:rFonts w:ascii="Arial" w:hAnsi="Arial" w:cs="Arial"/>
          <w:lang w:val="pt-PT"/>
        </w:rPr>
        <w:t>Sheraton</w:t>
      </w:r>
      <w:proofErr w:type="spellEnd"/>
      <w:r w:rsidRPr="0052421A">
        <w:rPr>
          <w:rFonts w:ascii="Arial" w:hAnsi="Arial" w:cs="Arial"/>
          <w:lang w:val="pt-PT"/>
        </w:rPr>
        <w:t xml:space="preserve"> Grand Doha</w:t>
      </w:r>
      <w:r w:rsidR="0052421A">
        <w:rPr>
          <w:rFonts w:ascii="Arial" w:hAnsi="Arial" w:cs="Arial"/>
          <w:lang w:val="pt-PT"/>
        </w:rPr>
        <w:t>, Catar</w:t>
      </w:r>
    </w:p>
    <w:p w14:paraId="12820268" w14:textId="29E9041A" w:rsidR="006B4159" w:rsidRPr="0052421A" w:rsidRDefault="008B0618" w:rsidP="0048468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pt-PT"/>
        </w:rPr>
      </w:pPr>
      <w:r w:rsidRPr="0052421A">
        <w:rPr>
          <w:rFonts w:ascii="Arial" w:hAnsi="Arial" w:cs="Arial"/>
          <w:lang w:val="pt-PT"/>
        </w:rPr>
        <w:t>Avala Tower em Belgrado</w:t>
      </w:r>
      <w:r w:rsidR="0052421A" w:rsidRPr="0052421A">
        <w:rPr>
          <w:rFonts w:ascii="Arial" w:hAnsi="Arial" w:cs="Arial"/>
          <w:lang w:val="pt-PT"/>
        </w:rPr>
        <w:t xml:space="preserve">, </w:t>
      </w:r>
      <w:proofErr w:type="spellStart"/>
      <w:r w:rsidR="0052421A" w:rsidRPr="0052421A">
        <w:rPr>
          <w:rFonts w:ascii="Arial" w:hAnsi="Arial" w:cs="Arial"/>
          <w:color w:val="191919"/>
          <w:lang w:val="en-US"/>
        </w:rPr>
        <w:t>Sérvia</w:t>
      </w:r>
      <w:proofErr w:type="spellEnd"/>
    </w:p>
    <w:p w14:paraId="20A30F8C" w14:textId="453A89C9" w:rsidR="008B0618" w:rsidRPr="0052421A" w:rsidRDefault="008B0618" w:rsidP="0048468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52421A">
        <w:rPr>
          <w:rFonts w:ascii="Arial" w:hAnsi="Arial" w:cs="Arial"/>
        </w:rPr>
        <w:t>Singapore Flyer, Helix Bridge, Maybank Tower e Marina Square</w:t>
      </w:r>
    </w:p>
    <w:p w14:paraId="2A983771" w14:textId="798D9C06" w:rsidR="006B4159" w:rsidRPr="0052421A" w:rsidRDefault="00731204" w:rsidP="00FE4E1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bCs/>
          <w:lang w:val="pt-PT"/>
        </w:rPr>
      </w:pPr>
      <w:r w:rsidRPr="0052421A">
        <w:rPr>
          <w:rFonts w:ascii="Arial" w:hAnsi="Arial" w:cs="Arial"/>
          <w:lang w:val="pt-PT"/>
        </w:rPr>
        <w:t>Menara Kuala Lumpur, Torre KL</w:t>
      </w:r>
      <w:r w:rsidR="0052421A">
        <w:rPr>
          <w:rFonts w:ascii="Arial" w:hAnsi="Arial" w:cs="Arial"/>
          <w:lang w:val="pt-PT"/>
        </w:rPr>
        <w:t xml:space="preserve">, </w:t>
      </w:r>
      <w:proofErr w:type="spellStart"/>
      <w:r w:rsidR="0052421A" w:rsidRPr="0052421A">
        <w:rPr>
          <w:rFonts w:ascii="Arial" w:hAnsi="Arial" w:cs="Arial"/>
          <w:color w:val="191919"/>
          <w:lang w:val="en-US"/>
        </w:rPr>
        <w:t>Malásia</w:t>
      </w:r>
      <w:proofErr w:type="spellEnd"/>
    </w:p>
    <w:p w14:paraId="62D79814" w14:textId="677CB42E" w:rsidR="000E7EF6" w:rsidRPr="0052421A" w:rsidRDefault="000E7EF6" w:rsidP="000E7EF6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lang w:val="pt-PT"/>
        </w:rPr>
      </w:pPr>
      <w:r w:rsidRPr="0052421A">
        <w:rPr>
          <w:rFonts w:ascii="Arial" w:hAnsi="Arial" w:cs="Arial"/>
          <w:lang w:val="pt-PT"/>
        </w:rPr>
        <w:t>Grande Pirâmide de Gizé, Cairo</w:t>
      </w:r>
    </w:p>
    <w:p w14:paraId="661C2475" w14:textId="77777777" w:rsidR="00731204" w:rsidRPr="00731204" w:rsidRDefault="00731204" w:rsidP="00731204">
      <w:pPr>
        <w:spacing w:line="240" w:lineRule="auto"/>
        <w:rPr>
          <w:rFonts w:ascii="Arial" w:hAnsi="Arial" w:cs="Arial"/>
          <w:b/>
          <w:bCs/>
          <w:lang w:val="pt-PT"/>
        </w:rPr>
      </w:pPr>
    </w:p>
    <w:p w14:paraId="03C2833E" w14:textId="4845019E" w:rsidR="00C6118F" w:rsidRPr="00FE2EF4" w:rsidRDefault="00C6118F" w:rsidP="00C61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Para obter mais informações sobre os nossos parceiros, Manulife e Philips, contacte:</w:t>
      </w:r>
    </w:p>
    <w:p w14:paraId="583186FD" w14:textId="77777777" w:rsidR="00C6118F" w:rsidRPr="00FE2EF4" w:rsidRDefault="00C6118F" w:rsidP="00C61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 </w:t>
      </w:r>
    </w:p>
    <w:p w14:paraId="7A950015" w14:textId="77777777" w:rsidR="00C6118F" w:rsidRPr="00FE2EF4" w:rsidRDefault="00C6118F" w:rsidP="00C61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Christine Burrows</w:t>
      </w:r>
    </w:p>
    <w:p w14:paraId="413111D3" w14:textId="77777777" w:rsidR="00C6118F" w:rsidRPr="00FE2EF4" w:rsidRDefault="00C6118F" w:rsidP="00C61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Manulife, Relações Públicas e Comunicação</w:t>
      </w:r>
    </w:p>
    <w:p w14:paraId="1285B095" w14:textId="77777777" w:rsidR="00C6118F" w:rsidRPr="00FE2EF4" w:rsidRDefault="00C6118F" w:rsidP="00C61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Telefone: +852 2510 5822</w:t>
      </w:r>
    </w:p>
    <w:p w14:paraId="2DD4114E" w14:textId="77777777" w:rsidR="00C6118F" w:rsidRPr="00FE2EF4" w:rsidRDefault="00FA33FE" w:rsidP="00C61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PT"/>
        </w:rPr>
      </w:pPr>
      <w:hyperlink r:id="rId15" w:history="1">
        <w:r w:rsidR="00C6118F">
          <w:rPr>
            <w:rFonts w:ascii="Arial" w:hAnsi="Arial" w:cs="Arial"/>
            <w:u w:color="0000FF"/>
            <w:lang w:val="pt-PT"/>
          </w:rPr>
          <w:t>Christine_Burrows@manulife.com</w:t>
        </w:r>
      </w:hyperlink>
    </w:p>
    <w:p w14:paraId="3BA8BA9F" w14:textId="77777777" w:rsidR="00C6118F" w:rsidRPr="00FE2EF4" w:rsidRDefault="00C6118F" w:rsidP="00C61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PT"/>
        </w:rPr>
      </w:pPr>
    </w:p>
    <w:p w14:paraId="5A898D03" w14:textId="77777777" w:rsidR="00FA33FE" w:rsidRPr="00FE2EF4" w:rsidRDefault="00FA33FE" w:rsidP="00FA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PT"/>
        </w:rPr>
      </w:pPr>
      <w:proofErr w:type="spellStart"/>
      <w:r>
        <w:rPr>
          <w:rFonts w:ascii="Arial" w:hAnsi="Arial" w:cs="Arial"/>
          <w:lang w:val="pt-PT"/>
        </w:rPr>
        <w:t>Lian</w:t>
      </w:r>
      <w:proofErr w:type="spellEnd"/>
      <w:r>
        <w:rPr>
          <w:rFonts w:ascii="Arial" w:hAnsi="Arial" w:cs="Arial"/>
          <w:lang w:val="pt-PT"/>
        </w:rPr>
        <w:t xml:space="preserve"> </w:t>
      </w:r>
      <w:proofErr w:type="spellStart"/>
      <w:r>
        <w:rPr>
          <w:rFonts w:ascii="Arial" w:hAnsi="Arial" w:cs="Arial"/>
          <w:lang w:val="pt-PT"/>
        </w:rPr>
        <w:t>Verhoeven</w:t>
      </w:r>
      <w:proofErr w:type="spellEnd"/>
    </w:p>
    <w:p w14:paraId="4D543052" w14:textId="77777777" w:rsidR="00C6118F" w:rsidRPr="00FE2EF4" w:rsidRDefault="00C6118F" w:rsidP="00C61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PT"/>
        </w:rPr>
      </w:pPr>
      <w:bookmarkStart w:id="0" w:name="_GoBack"/>
      <w:bookmarkEnd w:id="0"/>
      <w:r>
        <w:rPr>
          <w:rFonts w:ascii="Arial" w:hAnsi="Arial" w:cs="Arial"/>
          <w:lang w:val="pt-PT"/>
        </w:rPr>
        <w:t>Comunicação Empresarial da Philips</w:t>
      </w:r>
    </w:p>
    <w:p w14:paraId="31CE8ED5" w14:textId="77777777" w:rsidR="00C6118F" w:rsidRPr="00FE2EF4" w:rsidRDefault="00C6118F" w:rsidP="00C61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+31 6 10 56 45 13</w:t>
      </w:r>
    </w:p>
    <w:p w14:paraId="5C4A6170" w14:textId="77777777" w:rsidR="00C6118F" w:rsidRPr="00FE2EF4" w:rsidRDefault="00FA33FE" w:rsidP="00C611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PT"/>
        </w:rPr>
      </w:pPr>
      <w:hyperlink r:id="rId16" w:history="1">
        <w:r w:rsidR="00C6118F">
          <w:rPr>
            <w:rFonts w:ascii="Arial" w:hAnsi="Arial" w:cs="Arial"/>
            <w:u w:color="0000FF"/>
            <w:lang w:val="pt-PT"/>
          </w:rPr>
          <w:t>Lian.verhoeven@philips.com</w:t>
        </w:r>
      </w:hyperlink>
    </w:p>
    <w:p w14:paraId="7219E962" w14:textId="18C29F2E" w:rsidR="00C6118F" w:rsidRPr="00C6118F" w:rsidRDefault="00C6118F" w:rsidP="00C61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PT"/>
        </w:rPr>
      </w:pPr>
      <w:r>
        <w:rPr>
          <w:rFonts w:ascii="Calibri" w:hAnsi="Calibri" w:cs="Calibri"/>
          <w:lang w:val="pt-PT"/>
        </w:rPr>
        <w:t> </w:t>
      </w:r>
    </w:p>
    <w:p w14:paraId="2C93ABC4" w14:textId="77777777" w:rsidR="00DC7A05" w:rsidRPr="00103C0D" w:rsidRDefault="00DC7A05" w:rsidP="00EF4F56">
      <w:pPr>
        <w:rPr>
          <w:rFonts w:ascii="Arial" w:hAnsi="Arial" w:cs="Arial"/>
          <w:b/>
          <w:bCs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lang w:val="pt-PT"/>
        </w:rPr>
        <w:t>Notas para os editores</w:t>
      </w:r>
    </w:p>
    <w:p w14:paraId="38313D25" w14:textId="77777777" w:rsidR="004D2CF6" w:rsidRPr="00103C0D" w:rsidRDefault="004D2CF6" w:rsidP="004D2CF6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Style w:val="None"/>
          <w:rFonts w:ascii="Arial" w:hAnsi="Arial" w:cs="Arial"/>
          <w:b/>
          <w:sz w:val="20"/>
          <w:lang w:val="pt-PT"/>
        </w:rPr>
        <w:t>Acerca do Dia Mundial do Coração 2017</w:t>
      </w:r>
    </w:p>
    <w:p w14:paraId="54037E18" w14:textId="77777777" w:rsidR="004D2CF6" w:rsidRPr="00103C0D" w:rsidRDefault="004D2CF6" w:rsidP="004D2CF6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  <w:lang w:val="pt-PT"/>
        </w:rPr>
      </w:pPr>
    </w:p>
    <w:p w14:paraId="25094DC4" w14:textId="77777777" w:rsidR="004D2CF6" w:rsidRPr="00103C0D" w:rsidRDefault="004D2CF6" w:rsidP="004D2CF6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  <w:lang w:val="pt-PT"/>
        </w:rPr>
      </w:pPr>
      <w:r w:rsidRPr="00103C0D">
        <w:rPr>
          <w:rStyle w:val="None"/>
          <w:rFonts w:ascii="Arial" w:hAnsi="Arial" w:cs="Arial"/>
          <w:sz w:val="20"/>
          <w:szCs w:val="20"/>
          <w:lang w:val="pt-PT"/>
        </w:rPr>
        <w:t xml:space="preserve">O Dia Mundial do Coração foi fundado em 2000 para informar as pessoas de todo o mundo de que as doenças cardíacas e os AVC são a principal causa de morte a nível mundial, reclamando 17,5 milhões de vidas anualmente. </w:t>
      </w:r>
      <w:r>
        <w:rPr>
          <w:rStyle w:val="None"/>
          <w:rFonts w:ascii="Arial" w:hAnsi="Arial" w:cs="Arial"/>
          <w:color w:val="auto"/>
          <w:sz w:val="20"/>
          <w:lang w:val="pt-PT"/>
        </w:rPr>
        <w:t xml:space="preserve">O Dia Mundial do Coração decorre todos os anos a 29 de setembro. O tema deste ano é </w:t>
      </w:r>
      <w:r w:rsidRPr="00103C0D">
        <w:rPr>
          <w:rStyle w:val="None"/>
          <w:rFonts w:ascii="Arial" w:hAnsi="Arial" w:cs="Arial"/>
          <w:b/>
          <w:bCs/>
          <w:i/>
          <w:iCs/>
          <w:color w:val="auto"/>
          <w:sz w:val="20"/>
          <w:szCs w:val="20"/>
          <w:lang w:val="pt-PT"/>
        </w:rPr>
        <w:t>partilhar o poder</w:t>
      </w:r>
      <w:r w:rsidRPr="00103C0D">
        <w:rPr>
          <w:rStyle w:val="None"/>
          <w:rFonts w:ascii="Arial" w:hAnsi="Arial" w:cs="Arial"/>
          <w:i/>
          <w:iCs/>
          <w:color w:val="auto"/>
          <w:sz w:val="20"/>
          <w:szCs w:val="20"/>
          <w:lang w:val="pt-PT"/>
        </w:rPr>
        <w:t xml:space="preserve"> - </w:t>
      </w:r>
      <w:r>
        <w:rPr>
          <w:rStyle w:val="None"/>
          <w:rFonts w:ascii="Arial" w:hAnsi="Arial" w:cs="Arial"/>
          <w:color w:val="auto"/>
          <w:sz w:val="20"/>
          <w:lang w:val="pt-PT"/>
        </w:rPr>
        <w:t xml:space="preserve">queremos que as pessoas de todo o mundo se inspirem mutuamente de modo a viverem vidas melhores, mais longas e mais saudáveis a nível cardiovascular. </w:t>
      </w:r>
    </w:p>
    <w:p w14:paraId="70F91305" w14:textId="77777777" w:rsidR="004D2CF6" w:rsidRPr="00103C0D" w:rsidRDefault="004D2CF6" w:rsidP="004D2CF6">
      <w:pPr>
        <w:pStyle w:val="BodyA"/>
        <w:rPr>
          <w:rStyle w:val="None"/>
          <w:rFonts w:ascii="Arial" w:eastAsia="Arial" w:hAnsi="Arial" w:cs="Arial"/>
          <w:color w:val="auto"/>
          <w:sz w:val="20"/>
          <w:szCs w:val="20"/>
          <w:lang w:val="pt-PT"/>
        </w:rPr>
      </w:pPr>
    </w:p>
    <w:p w14:paraId="1E5B9736" w14:textId="77777777" w:rsidR="004D2CF6" w:rsidRPr="00103C0D" w:rsidRDefault="004D2CF6" w:rsidP="004D2CF6">
      <w:pPr>
        <w:pStyle w:val="BodyA"/>
        <w:rPr>
          <w:rFonts w:ascii="Arial" w:hAnsi="Arial" w:cs="Arial"/>
          <w:color w:val="262626"/>
          <w:sz w:val="20"/>
          <w:szCs w:val="20"/>
          <w:lang w:val="pt-PT"/>
        </w:rPr>
      </w:pPr>
    </w:p>
    <w:p w14:paraId="3AC4B7C7" w14:textId="77777777" w:rsidR="004D2CF6" w:rsidRPr="00103C0D" w:rsidRDefault="004D2CF6" w:rsidP="004D2CF6">
      <w:pPr>
        <w:pStyle w:val="BodyA"/>
        <w:rPr>
          <w:rStyle w:val="None"/>
          <w:rFonts w:ascii="Arial" w:hAnsi="Arial" w:cs="Arial"/>
          <w:sz w:val="20"/>
          <w:szCs w:val="20"/>
          <w:lang w:val="pt-PT"/>
        </w:rPr>
      </w:pPr>
      <w:r>
        <w:rPr>
          <w:rStyle w:val="None"/>
          <w:rFonts w:ascii="Arial" w:hAnsi="Arial" w:cs="Arial"/>
          <w:sz w:val="20"/>
          <w:lang w:val="pt-PT"/>
        </w:rPr>
        <w:t xml:space="preserve">Para obter mais informações sobre o Dia Mundial do Coração 2017, incluindo o acesso a materiais da campanha, </w:t>
      </w:r>
      <w:hyperlink r:id="rId17" w:history="1">
        <w:r>
          <w:rPr>
            <w:rStyle w:val="Hyperlink1"/>
            <w:lang w:val="pt-PT"/>
          </w:rPr>
          <w:t>visite o website</w:t>
        </w:r>
      </w:hyperlink>
      <w:r>
        <w:rPr>
          <w:rStyle w:val="None"/>
          <w:rFonts w:ascii="Arial" w:hAnsi="Arial" w:cs="Arial"/>
          <w:sz w:val="20"/>
          <w:lang w:val="pt-PT"/>
        </w:rPr>
        <w:t>.</w:t>
      </w:r>
    </w:p>
    <w:p w14:paraId="27CB19DF" w14:textId="77777777" w:rsidR="004D2CF6" w:rsidRPr="00103C0D" w:rsidRDefault="004D2CF6" w:rsidP="00EF4F56">
      <w:pPr>
        <w:rPr>
          <w:rFonts w:ascii="Arial" w:hAnsi="Arial" w:cs="Arial"/>
          <w:b/>
          <w:bCs/>
          <w:sz w:val="20"/>
          <w:szCs w:val="20"/>
          <w:lang w:val="pt-PT"/>
        </w:rPr>
      </w:pPr>
    </w:p>
    <w:p w14:paraId="35AC4BEA" w14:textId="77777777" w:rsidR="004D2CF6" w:rsidRPr="00103C0D" w:rsidRDefault="00EF4F56" w:rsidP="00EF4F56">
      <w:pPr>
        <w:rPr>
          <w:rFonts w:ascii="Arial" w:hAnsi="Arial" w:cs="Arial"/>
          <w:b/>
          <w:bCs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lang w:val="pt-PT"/>
        </w:rPr>
        <w:t xml:space="preserve">Acerca da World Heart Federation </w:t>
      </w:r>
    </w:p>
    <w:p w14:paraId="2DE929EC" w14:textId="77777777" w:rsidR="00EF4F56" w:rsidRPr="00103C0D" w:rsidRDefault="00EF4F56" w:rsidP="00EF4F56">
      <w:p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lang w:val="pt-PT"/>
        </w:rPr>
        <w:t>A World Heart Federation dedica-se a liderar a luta mundial contra as doenças cardiovasculares (DCV), incluindo doenças cardíacas e AVC. Para obter mais informações, visite: www.worldheart.org; www.facebook.com/worldheartfederation e twitter.com/worldheartfed.</w:t>
      </w:r>
    </w:p>
    <w:p w14:paraId="64FA1B5F" w14:textId="77777777" w:rsidR="0061407F" w:rsidRPr="00103C0D" w:rsidRDefault="0061407F" w:rsidP="00EF4F56">
      <w:pPr>
        <w:rPr>
          <w:rFonts w:ascii="Arial" w:hAnsi="Arial" w:cs="Arial"/>
          <w:sz w:val="20"/>
          <w:szCs w:val="20"/>
          <w:lang w:val="pt-PT"/>
        </w:rPr>
      </w:pPr>
    </w:p>
    <w:sectPr w:rsidR="0061407F" w:rsidRPr="00103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aavi">
    <w:panose1 w:val="00000000000000000000"/>
    <w:charset w:val="01"/>
    <w:family w:val="roman"/>
    <w:notTrueType/>
    <w:pitch w:val="variable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2309"/>
    <w:multiLevelType w:val="hybridMultilevel"/>
    <w:tmpl w:val="7DB0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26A9C"/>
    <w:multiLevelType w:val="hybridMultilevel"/>
    <w:tmpl w:val="424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A55F8"/>
    <w:multiLevelType w:val="hybridMultilevel"/>
    <w:tmpl w:val="BA501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0689E"/>
    <w:multiLevelType w:val="hybridMultilevel"/>
    <w:tmpl w:val="A28AFA14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1C666F0"/>
    <w:multiLevelType w:val="hybridMultilevel"/>
    <w:tmpl w:val="865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E2625"/>
    <w:multiLevelType w:val="hybridMultilevel"/>
    <w:tmpl w:val="38D8FF20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86C6960"/>
    <w:multiLevelType w:val="hybridMultilevel"/>
    <w:tmpl w:val="9E08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E7EDA"/>
    <w:multiLevelType w:val="hybridMultilevel"/>
    <w:tmpl w:val="6B5A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27B51"/>
    <w:multiLevelType w:val="hybridMultilevel"/>
    <w:tmpl w:val="498E2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E39F3"/>
    <w:multiLevelType w:val="hybridMultilevel"/>
    <w:tmpl w:val="B5CCC51E"/>
    <w:lvl w:ilvl="0" w:tplc="518AA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A570E"/>
    <w:multiLevelType w:val="hybridMultilevel"/>
    <w:tmpl w:val="D8E8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4766A"/>
    <w:multiLevelType w:val="hybridMultilevel"/>
    <w:tmpl w:val="7B306CCA"/>
    <w:lvl w:ilvl="0" w:tplc="C6065828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6D3592C"/>
    <w:multiLevelType w:val="hybridMultilevel"/>
    <w:tmpl w:val="270A17D0"/>
    <w:lvl w:ilvl="0" w:tplc="32983A76">
      <w:numFmt w:val="bullet"/>
      <w:lvlText w:val="-"/>
      <w:lvlJc w:val="left"/>
      <w:pPr>
        <w:ind w:left="38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8D"/>
    <w:rsid w:val="000132F8"/>
    <w:rsid w:val="0002229E"/>
    <w:rsid w:val="000376A0"/>
    <w:rsid w:val="00040323"/>
    <w:rsid w:val="00090BE9"/>
    <w:rsid w:val="000A1D1F"/>
    <w:rsid w:val="000D4A39"/>
    <w:rsid w:val="000D7C71"/>
    <w:rsid w:val="000E7EF6"/>
    <w:rsid w:val="000F14BB"/>
    <w:rsid w:val="000F1DEC"/>
    <w:rsid w:val="00100CAB"/>
    <w:rsid w:val="00103148"/>
    <w:rsid w:val="00103C0D"/>
    <w:rsid w:val="00106091"/>
    <w:rsid w:val="0012498D"/>
    <w:rsid w:val="00127147"/>
    <w:rsid w:val="001572A5"/>
    <w:rsid w:val="00157C30"/>
    <w:rsid w:val="00167BE3"/>
    <w:rsid w:val="00175F67"/>
    <w:rsid w:val="001B65A2"/>
    <w:rsid w:val="001D1513"/>
    <w:rsid w:val="001D43FB"/>
    <w:rsid w:val="001F2E9E"/>
    <w:rsid w:val="001F6332"/>
    <w:rsid w:val="00225915"/>
    <w:rsid w:val="002307F4"/>
    <w:rsid w:val="002413F3"/>
    <w:rsid w:val="00241EC4"/>
    <w:rsid w:val="00255799"/>
    <w:rsid w:val="00264D65"/>
    <w:rsid w:val="00273114"/>
    <w:rsid w:val="002937B5"/>
    <w:rsid w:val="00297A8C"/>
    <w:rsid w:val="002A4636"/>
    <w:rsid w:val="002E7D48"/>
    <w:rsid w:val="00323D1D"/>
    <w:rsid w:val="00344411"/>
    <w:rsid w:val="00370DED"/>
    <w:rsid w:val="00387C74"/>
    <w:rsid w:val="003C6BC5"/>
    <w:rsid w:val="003D1ACC"/>
    <w:rsid w:val="003D58DE"/>
    <w:rsid w:val="003E7490"/>
    <w:rsid w:val="003F60BB"/>
    <w:rsid w:val="004537CD"/>
    <w:rsid w:val="00454421"/>
    <w:rsid w:val="0047386E"/>
    <w:rsid w:val="00480C19"/>
    <w:rsid w:val="00484685"/>
    <w:rsid w:val="00490EFD"/>
    <w:rsid w:val="00497C20"/>
    <w:rsid w:val="004A6886"/>
    <w:rsid w:val="004B0986"/>
    <w:rsid w:val="004B4424"/>
    <w:rsid w:val="004D2CF6"/>
    <w:rsid w:val="004E12B5"/>
    <w:rsid w:val="00514B32"/>
    <w:rsid w:val="00523549"/>
    <w:rsid w:val="0052421A"/>
    <w:rsid w:val="0053418C"/>
    <w:rsid w:val="00551A21"/>
    <w:rsid w:val="005A2B51"/>
    <w:rsid w:val="005E2EFA"/>
    <w:rsid w:val="005F532B"/>
    <w:rsid w:val="005F5386"/>
    <w:rsid w:val="006042FB"/>
    <w:rsid w:val="0061155A"/>
    <w:rsid w:val="0061407F"/>
    <w:rsid w:val="00621A68"/>
    <w:rsid w:val="00644743"/>
    <w:rsid w:val="00647826"/>
    <w:rsid w:val="006B4159"/>
    <w:rsid w:val="006C7F9C"/>
    <w:rsid w:val="006D1742"/>
    <w:rsid w:val="006E0285"/>
    <w:rsid w:val="00717ADE"/>
    <w:rsid w:val="00731204"/>
    <w:rsid w:val="007464DC"/>
    <w:rsid w:val="007500DB"/>
    <w:rsid w:val="0078049F"/>
    <w:rsid w:val="007B6A41"/>
    <w:rsid w:val="007B6E35"/>
    <w:rsid w:val="008509D4"/>
    <w:rsid w:val="0085378D"/>
    <w:rsid w:val="0086040F"/>
    <w:rsid w:val="00861E2D"/>
    <w:rsid w:val="008873BC"/>
    <w:rsid w:val="008A0ACE"/>
    <w:rsid w:val="008A5FD7"/>
    <w:rsid w:val="008A67F5"/>
    <w:rsid w:val="008B0618"/>
    <w:rsid w:val="008D3BCF"/>
    <w:rsid w:val="008E76DF"/>
    <w:rsid w:val="009033F0"/>
    <w:rsid w:val="00912D91"/>
    <w:rsid w:val="009148A0"/>
    <w:rsid w:val="009278E1"/>
    <w:rsid w:val="00933B0C"/>
    <w:rsid w:val="009379DB"/>
    <w:rsid w:val="00961008"/>
    <w:rsid w:val="009C30D0"/>
    <w:rsid w:val="009E7ACE"/>
    <w:rsid w:val="00A16B58"/>
    <w:rsid w:val="00A43E86"/>
    <w:rsid w:val="00A65199"/>
    <w:rsid w:val="00A8611D"/>
    <w:rsid w:val="00AA0EA4"/>
    <w:rsid w:val="00AE4C0D"/>
    <w:rsid w:val="00AE61BD"/>
    <w:rsid w:val="00AF16AD"/>
    <w:rsid w:val="00B04C73"/>
    <w:rsid w:val="00B11488"/>
    <w:rsid w:val="00B14E8D"/>
    <w:rsid w:val="00B27CE6"/>
    <w:rsid w:val="00B51A7A"/>
    <w:rsid w:val="00BB091C"/>
    <w:rsid w:val="00BC3B3A"/>
    <w:rsid w:val="00BF59FA"/>
    <w:rsid w:val="00C03F9A"/>
    <w:rsid w:val="00C41BDA"/>
    <w:rsid w:val="00C46067"/>
    <w:rsid w:val="00C4708D"/>
    <w:rsid w:val="00C6118F"/>
    <w:rsid w:val="00C71939"/>
    <w:rsid w:val="00C8337F"/>
    <w:rsid w:val="00CB39C0"/>
    <w:rsid w:val="00CE76AB"/>
    <w:rsid w:val="00CF6E32"/>
    <w:rsid w:val="00D12247"/>
    <w:rsid w:val="00D23D96"/>
    <w:rsid w:val="00D57F1D"/>
    <w:rsid w:val="00D67014"/>
    <w:rsid w:val="00D80C66"/>
    <w:rsid w:val="00D81469"/>
    <w:rsid w:val="00D81938"/>
    <w:rsid w:val="00D86ABD"/>
    <w:rsid w:val="00DB32D1"/>
    <w:rsid w:val="00DC7A05"/>
    <w:rsid w:val="00DE0A8B"/>
    <w:rsid w:val="00DE4145"/>
    <w:rsid w:val="00DF586D"/>
    <w:rsid w:val="00E240D5"/>
    <w:rsid w:val="00E3346C"/>
    <w:rsid w:val="00E3386E"/>
    <w:rsid w:val="00E87C5A"/>
    <w:rsid w:val="00EB5432"/>
    <w:rsid w:val="00ED2C0A"/>
    <w:rsid w:val="00EF4F56"/>
    <w:rsid w:val="00F10B37"/>
    <w:rsid w:val="00F10BC8"/>
    <w:rsid w:val="00F25F9D"/>
    <w:rsid w:val="00F37F3A"/>
    <w:rsid w:val="00F4335D"/>
    <w:rsid w:val="00F60180"/>
    <w:rsid w:val="00F70895"/>
    <w:rsid w:val="00F90B5C"/>
    <w:rsid w:val="00FA33FE"/>
    <w:rsid w:val="00FB0B2F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92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08D"/>
    <w:rPr>
      <w:color w:val="0563C1"/>
      <w:u w:val="single"/>
    </w:rPr>
  </w:style>
  <w:style w:type="paragraph" w:styleId="ListParagraph">
    <w:name w:val="List Paragraph"/>
    <w:basedOn w:val="Normal"/>
    <w:qFormat/>
    <w:rsid w:val="00C4708D"/>
    <w:pPr>
      <w:spacing w:after="200" w:line="276" w:lineRule="auto"/>
      <w:ind w:left="720"/>
      <w:contextualSpacing/>
    </w:pPr>
  </w:style>
  <w:style w:type="paragraph" w:customStyle="1" w:styleId="BodyA">
    <w:name w:val="Body A"/>
    <w:basedOn w:val="Normal"/>
    <w:rsid w:val="007500DB"/>
    <w:pPr>
      <w:spacing w:after="0" w:line="240" w:lineRule="auto"/>
    </w:pPr>
    <w:rPr>
      <w:rFonts w:ascii="Calibri" w:hAnsi="Calibri" w:cs="Times New Roman"/>
      <w:color w:val="000000"/>
    </w:rPr>
  </w:style>
  <w:style w:type="character" w:customStyle="1" w:styleId="None">
    <w:name w:val="None"/>
    <w:basedOn w:val="DefaultParagraphFont"/>
    <w:rsid w:val="007500DB"/>
  </w:style>
  <w:style w:type="character" w:styleId="CommentReference">
    <w:name w:val="annotation reference"/>
    <w:basedOn w:val="DefaultParagraphFont"/>
    <w:uiPriority w:val="99"/>
    <w:semiHidden/>
    <w:unhideWhenUsed/>
    <w:rsid w:val="00514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32"/>
    <w:rPr>
      <w:rFonts w:ascii="Segoe UI" w:hAnsi="Segoe UI" w:cs="Segoe UI"/>
      <w:sz w:val="18"/>
      <w:szCs w:val="18"/>
    </w:rPr>
  </w:style>
  <w:style w:type="character" w:customStyle="1" w:styleId="Hyperlink1">
    <w:name w:val="Hyperlink.1"/>
    <w:basedOn w:val="None"/>
    <w:rsid w:val="004D2CF6"/>
    <w:rPr>
      <w:rFonts w:ascii="Arial" w:eastAsia="Arial" w:hAnsi="Arial" w:cs="Arial"/>
      <w:color w:val="0563C1"/>
      <w:sz w:val="20"/>
      <w:szCs w:val="20"/>
      <w:u w:val="single" w:color="0563C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D4A3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27C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64D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140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08D"/>
    <w:rPr>
      <w:color w:val="0563C1"/>
      <w:u w:val="single"/>
    </w:rPr>
  </w:style>
  <w:style w:type="paragraph" w:styleId="ListParagraph">
    <w:name w:val="List Paragraph"/>
    <w:basedOn w:val="Normal"/>
    <w:qFormat/>
    <w:rsid w:val="00C4708D"/>
    <w:pPr>
      <w:spacing w:after="200" w:line="276" w:lineRule="auto"/>
      <w:ind w:left="720"/>
      <w:contextualSpacing/>
    </w:pPr>
  </w:style>
  <w:style w:type="paragraph" w:customStyle="1" w:styleId="BodyA">
    <w:name w:val="Body A"/>
    <w:basedOn w:val="Normal"/>
    <w:rsid w:val="007500DB"/>
    <w:pPr>
      <w:spacing w:after="0" w:line="240" w:lineRule="auto"/>
    </w:pPr>
    <w:rPr>
      <w:rFonts w:ascii="Calibri" w:hAnsi="Calibri" w:cs="Times New Roman"/>
      <w:color w:val="000000"/>
    </w:rPr>
  </w:style>
  <w:style w:type="character" w:customStyle="1" w:styleId="None">
    <w:name w:val="None"/>
    <w:basedOn w:val="DefaultParagraphFont"/>
    <w:rsid w:val="007500DB"/>
  </w:style>
  <w:style w:type="character" w:styleId="CommentReference">
    <w:name w:val="annotation reference"/>
    <w:basedOn w:val="DefaultParagraphFont"/>
    <w:uiPriority w:val="99"/>
    <w:semiHidden/>
    <w:unhideWhenUsed/>
    <w:rsid w:val="00514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32"/>
    <w:rPr>
      <w:rFonts w:ascii="Segoe UI" w:hAnsi="Segoe UI" w:cs="Segoe UI"/>
      <w:sz w:val="18"/>
      <w:szCs w:val="18"/>
    </w:rPr>
  </w:style>
  <w:style w:type="character" w:customStyle="1" w:styleId="Hyperlink1">
    <w:name w:val="Hyperlink.1"/>
    <w:basedOn w:val="None"/>
    <w:rsid w:val="004D2CF6"/>
    <w:rPr>
      <w:rFonts w:ascii="Arial" w:eastAsia="Arial" w:hAnsi="Arial" w:cs="Arial"/>
      <w:color w:val="0563C1"/>
      <w:sz w:val="20"/>
      <w:szCs w:val="20"/>
      <w:u w:val="single" w:color="0563C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D4A3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27C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64D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140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ldheartday.org/worldwide-activities" TargetMode="External"/><Relationship Id="rId12" Type="http://schemas.openxmlformats.org/officeDocument/2006/relationships/hyperlink" Target="https://twitter.com/worldheartfed?ref_src=twsrc%5Egoogle%7Ctwcamp%5Eserp%7Ctwgr%5Eauthor" TargetMode="External"/><Relationship Id="rId13" Type="http://schemas.openxmlformats.org/officeDocument/2006/relationships/hyperlink" Target="http://www.worldheartday.org" TargetMode="External"/><Relationship Id="rId14" Type="http://schemas.openxmlformats.org/officeDocument/2006/relationships/hyperlink" Target="https://www.youtube.com/watch?v=HVLF_RyE4iA&amp;feature=youtu.be" TargetMode="External"/><Relationship Id="rId15" Type="http://schemas.openxmlformats.org/officeDocument/2006/relationships/hyperlink" Target="mailto:Christine_Burrows@manulife.com" TargetMode="External"/><Relationship Id="rId16" Type="http://schemas.openxmlformats.org/officeDocument/2006/relationships/hyperlink" Target="mailto:Lian.verhoeven@philips.com" TargetMode="External"/><Relationship Id="rId17" Type="http://schemas.openxmlformats.org/officeDocument/2006/relationships/hyperlink" Target="http://www.world-heart-federation.org/what-we-do/world-heart-day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kylinewebcams.com/en/webcam/united-states/new-york/new-york/times-square.html" TargetMode="External"/><Relationship Id="rId7" Type="http://schemas.openxmlformats.org/officeDocument/2006/relationships/hyperlink" Target="https://www.worldheartday.org/worldwide-activities/" TargetMode="External"/><Relationship Id="rId8" Type="http://schemas.openxmlformats.org/officeDocument/2006/relationships/hyperlink" Target="https://www.worldheartday.org" TargetMode="External"/><Relationship Id="rId9" Type="http://schemas.openxmlformats.org/officeDocument/2006/relationships/hyperlink" Target="https://www.worldheartday.org/worldwide-activities/" TargetMode="External"/><Relationship Id="rId10" Type="http://schemas.openxmlformats.org/officeDocument/2006/relationships/hyperlink" Target="https://www.worldheartda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1111</Words>
  <Characters>6334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Andlaw</dc:creator>
  <cp:lastModifiedBy>User</cp:lastModifiedBy>
  <cp:revision>5</cp:revision>
  <cp:lastPrinted>2017-09-08T03:35:00Z</cp:lastPrinted>
  <dcterms:created xsi:type="dcterms:W3CDTF">2017-09-21T13:14:00Z</dcterms:created>
  <dcterms:modified xsi:type="dcterms:W3CDTF">2017-09-22T06:43:00Z</dcterms:modified>
</cp:coreProperties>
</file>