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7"/>
        <w:gridCol w:w="708"/>
        <w:gridCol w:w="5425"/>
      </w:tblGrid>
      <w:tr w:rsidR="001332BE" w14:paraId="2C65F612" w14:textId="77777777">
        <w:trPr>
          <w:trHeight w:val="27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8F23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Job Title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0393" w14:textId="77777777" w:rsidR="001332BE" w:rsidRPr="00847F06" w:rsidRDefault="00166596">
            <w:pPr>
              <w:pStyle w:val="BodyB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47F06">
              <w:rPr>
                <w:rFonts w:ascii="Arial" w:eastAsia="Calibri" w:hAnsi="Arial" w:cs="Arial"/>
                <w:sz w:val="22"/>
                <w:szCs w:val="22"/>
              </w:rPr>
              <w:t>Communications Intern</w:t>
            </w:r>
          </w:p>
        </w:tc>
      </w:tr>
      <w:tr w:rsidR="001332BE" w14:paraId="01906EEF" w14:textId="77777777">
        <w:trPr>
          <w:trHeight w:val="49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D7F2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Team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3CB9" w14:textId="77777777" w:rsidR="001332BE" w:rsidRPr="00847F06" w:rsidRDefault="00166596">
            <w:pPr>
              <w:pStyle w:val="BodyB"/>
              <w:rPr>
                <w:rFonts w:ascii="Arial" w:eastAsia="Arial" w:hAnsi="Arial" w:cs="Arial"/>
                <w:sz w:val="22"/>
                <w:szCs w:val="22"/>
              </w:rPr>
            </w:pPr>
            <w:r w:rsidRPr="00847F06">
              <w:rPr>
                <w:rFonts w:ascii="Arial" w:hAnsi="Arial" w:cs="Arial"/>
                <w:sz w:val="22"/>
                <w:szCs w:val="22"/>
                <w:lang w:val="en-US"/>
              </w:rPr>
              <w:t>Communications</w:t>
            </w:r>
          </w:p>
        </w:tc>
      </w:tr>
      <w:tr w:rsidR="001332BE" w14:paraId="4A56ED52" w14:textId="77777777">
        <w:trPr>
          <w:trHeight w:val="27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859E" w14:textId="77777777" w:rsidR="001332BE" w:rsidRDefault="00166596">
            <w:pPr>
              <w:pStyle w:val="BodyA"/>
              <w:spacing w:after="0" w:line="240" w:lineRule="auto"/>
            </w:pPr>
            <w:bookmarkStart w:id="0" w:name="_GoBack"/>
            <w:r>
              <w:rPr>
                <w:rFonts w:ascii="Arial"/>
                <w:b/>
                <w:bCs/>
                <w:color w:val="FFFFFF"/>
                <w:u w:color="FFFFFF"/>
              </w:rPr>
              <w:t>Location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BA1F" w14:textId="6BC03453" w:rsidR="001332BE" w:rsidRPr="00847F06" w:rsidRDefault="00847F06">
            <w:pPr>
              <w:pStyle w:val="BodyB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Geneva</w:t>
            </w:r>
          </w:p>
        </w:tc>
      </w:tr>
      <w:bookmarkEnd w:id="0"/>
      <w:tr w:rsidR="001332BE" w14:paraId="38D4B839" w14:textId="77777777">
        <w:trPr>
          <w:trHeight w:val="27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51E0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Full Time/ Part Time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A989" w14:textId="037D5F63" w:rsidR="001332BE" w:rsidRPr="00847F06" w:rsidRDefault="00166596" w:rsidP="00130ABB">
            <w:pPr>
              <w:pStyle w:val="Body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7F06">
              <w:rPr>
                <w:rFonts w:ascii="Arial" w:hAnsi="Arial" w:cs="Arial"/>
                <w:sz w:val="22"/>
                <w:szCs w:val="22"/>
                <w:lang w:val="en-US"/>
              </w:rPr>
              <w:t xml:space="preserve">Full time for 6 months from </w:t>
            </w:r>
            <w:r w:rsidR="00130ABB">
              <w:rPr>
                <w:rFonts w:ascii="Arial" w:hAnsi="Arial" w:cs="Arial"/>
                <w:sz w:val="22"/>
                <w:szCs w:val="22"/>
                <w:lang w:val="en-US"/>
              </w:rPr>
              <w:t>Novem</w:t>
            </w:r>
            <w:r w:rsidR="00E53A78">
              <w:rPr>
                <w:rFonts w:ascii="Arial" w:hAnsi="Arial" w:cs="Arial"/>
                <w:sz w:val="22"/>
                <w:szCs w:val="22"/>
                <w:lang w:val="en-US"/>
              </w:rPr>
              <w:t>ber 2017</w:t>
            </w:r>
          </w:p>
        </w:tc>
      </w:tr>
      <w:tr w:rsidR="001332BE" w14:paraId="36D6D5B7" w14:textId="77777777">
        <w:trPr>
          <w:trHeight w:val="27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392C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Reports to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A3E5B" w14:textId="77777777" w:rsidR="001332BE" w:rsidRPr="00847F06" w:rsidRDefault="005D5081">
            <w:pPr>
              <w:pStyle w:val="BodyB"/>
              <w:rPr>
                <w:rFonts w:ascii="Arial" w:hAnsi="Arial" w:cs="Arial"/>
                <w:sz w:val="22"/>
                <w:szCs w:val="22"/>
              </w:rPr>
            </w:pPr>
            <w:r w:rsidRPr="00847F06">
              <w:rPr>
                <w:rFonts w:ascii="Arial" w:hAnsi="Arial" w:cs="Arial"/>
                <w:sz w:val="22"/>
                <w:szCs w:val="22"/>
              </w:rPr>
              <w:t>Communications Director</w:t>
            </w:r>
          </w:p>
        </w:tc>
      </w:tr>
      <w:tr w:rsidR="001332BE" w14:paraId="49750FF9" w14:textId="77777777">
        <w:trPr>
          <w:trHeight w:val="27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B135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Direct Reports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3565" w14:textId="77777777" w:rsidR="001332BE" w:rsidRPr="00847F06" w:rsidRDefault="00166596">
            <w:pPr>
              <w:pStyle w:val="BodyB"/>
              <w:rPr>
                <w:rFonts w:ascii="Arial" w:hAnsi="Arial" w:cs="Arial"/>
                <w:sz w:val="22"/>
                <w:szCs w:val="22"/>
              </w:rPr>
            </w:pPr>
            <w:r w:rsidRPr="00847F0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332BE" w14:paraId="1F6333FA" w14:textId="77777777">
        <w:trPr>
          <w:trHeight w:val="27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AAB6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Key Relationships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C722" w14:textId="77777777" w:rsidR="001332BE" w:rsidRPr="00847F06" w:rsidRDefault="00166596" w:rsidP="005D5081">
            <w:pPr>
              <w:pStyle w:val="Body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7F06">
              <w:rPr>
                <w:rFonts w:ascii="Arial" w:hAnsi="Arial" w:cs="Arial"/>
                <w:sz w:val="22"/>
                <w:szCs w:val="22"/>
                <w:lang w:val="en-US"/>
              </w:rPr>
              <w:t xml:space="preserve">Communications and </w:t>
            </w:r>
            <w:r w:rsidR="005D5081" w:rsidRPr="00847F06">
              <w:rPr>
                <w:rFonts w:ascii="Arial" w:hAnsi="Arial" w:cs="Arial"/>
                <w:sz w:val="22"/>
                <w:szCs w:val="22"/>
                <w:lang w:val="en-US"/>
              </w:rPr>
              <w:t>Media/PR</w:t>
            </w:r>
            <w:r w:rsidRPr="00847F06">
              <w:rPr>
                <w:rFonts w:ascii="Arial" w:hAnsi="Arial" w:cs="Arial"/>
                <w:sz w:val="22"/>
                <w:szCs w:val="22"/>
                <w:lang w:val="en-US"/>
              </w:rPr>
              <w:t xml:space="preserve"> functions</w:t>
            </w:r>
          </w:p>
        </w:tc>
      </w:tr>
      <w:tr w:rsidR="001332BE" w14:paraId="20A42C9E" w14:textId="77777777">
        <w:trPr>
          <w:trHeight w:val="51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C261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Date Created/ last reviewed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E4CB" w14:textId="57847D35" w:rsidR="001332BE" w:rsidRPr="00847F06" w:rsidRDefault="00E53A78">
            <w:pPr>
              <w:pStyle w:val="Body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2017</w:t>
            </w:r>
          </w:p>
        </w:tc>
      </w:tr>
      <w:tr w:rsidR="001332BE" w14:paraId="0C5771E1" w14:textId="77777777">
        <w:trPr>
          <w:trHeight w:val="270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08050" w14:textId="77777777" w:rsidR="001332BE" w:rsidRDefault="00166596">
            <w:pPr>
              <w:pStyle w:val="BodyA"/>
              <w:spacing w:after="0" w:line="240" w:lineRule="auto"/>
              <w:jc w:val="center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Job Role</w:t>
            </w:r>
          </w:p>
        </w:tc>
      </w:tr>
      <w:tr w:rsidR="001332BE" w14:paraId="22280F21" w14:textId="77777777">
        <w:trPr>
          <w:trHeight w:val="145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7F09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</w:rPr>
              <w:t>Role Overview</w:t>
            </w:r>
          </w:p>
        </w:tc>
        <w:tc>
          <w:tcPr>
            <w:tcW w:w="6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3BE2" w14:textId="06137230" w:rsidR="001332BE" w:rsidRDefault="00166596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Provide support on digital communications and social media, bringing specialist marketing/communications knowledge and skills to the application and integration of social media into WHF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s communications programs</w:t>
            </w:r>
            <w:r w:rsidR="006F282F">
              <w:rPr>
                <w:rFonts w:ascii="Arial"/>
              </w:rPr>
              <w:t>.</w:t>
            </w:r>
          </w:p>
          <w:p w14:paraId="677C2F1B" w14:textId="77777777" w:rsidR="001332BE" w:rsidRDefault="001332BE">
            <w:pPr>
              <w:pStyle w:val="BodyA"/>
              <w:spacing w:after="0" w:line="240" w:lineRule="auto"/>
            </w:pPr>
          </w:p>
        </w:tc>
      </w:tr>
      <w:tr w:rsidR="001332BE" w14:paraId="26276C69" w14:textId="77777777">
        <w:trPr>
          <w:trHeight w:val="270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9232D" w14:textId="77777777" w:rsidR="001332BE" w:rsidRDefault="00166596">
            <w:pPr>
              <w:pStyle w:val="BodyA"/>
              <w:spacing w:after="0" w:line="240" w:lineRule="auto"/>
              <w:jc w:val="center"/>
            </w:pPr>
            <w:r>
              <w:rPr>
                <w:rFonts w:ascii="Arial"/>
                <w:color w:val="FFFFFF"/>
                <w:u w:color="FFFFFF"/>
              </w:rPr>
              <w:t>Accountabilities</w:t>
            </w:r>
          </w:p>
        </w:tc>
      </w:tr>
      <w:tr w:rsidR="001332BE" w14:paraId="319CAEFF" w14:textId="77777777">
        <w:trPr>
          <w:trHeight w:val="51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C3BF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</w:rPr>
              <w:t>Key Accountabilities/ Responsibilities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5ACA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</w:rPr>
              <w:t>%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E082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  <w:b/>
                <w:bCs/>
              </w:rPr>
              <w:t>Key Activities</w:t>
            </w:r>
          </w:p>
        </w:tc>
      </w:tr>
      <w:tr w:rsidR="001332BE" w14:paraId="4B8A5906" w14:textId="77777777">
        <w:trPr>
          <w:trHeight w:val="480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4952" w14:textId="77777777" w:rsidR="001332BE" w:rsidRDefault="00166596">
            <w:pPr>
              <w:pStyle w:val="BodyB"/>
            </w:pPr>
            <w:r>
              <w:rPr>
                <w:rFonts w:ascii="Arial"/>
                <w:sz w:val="22"/>
                <w:szCs w:val="22"/>
              </w:rPr>
              <w:t xml:space="preserve">Digital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C315" w14:textId="77777777" w:rsidR="001332BE" w:rsidRDefault="00166596">
            <w:pPr>
              <w:pStyle w:val="BodyB"/>
            </w:pPr>
            <w:r>
              <w:rPr>
                <w:rFonts w:ascii="Arial"/>
                <w:sz w:val="22"/>
                <w:szCs w:val="22"/>
              </w:rPr>
              <w:t>60%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AC82" w14:textId="77777777" w:rsidR="001332BE" w:rsidRDefault="005D5081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Create and implement </w:t>
            </w:r>
            <w:r w:rsidR="00166596">
              <w:rPr>
                <w:rFonts w:ascii="Arial"/>
                <w:sz w:val="22"/>
                <w:szCs w:val="22"/>
                <w:lang w:val="en-US"/>
              </w:rPr>
              <w:t>social media activity for WHF</w:t>
            </w:r>
          </w:p>
          <w:p w14:paraId="57D9D3B0" w14:textId="77777777" w:rsidR="001332BE" w:rsidRDefault="001332BE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A9AE652" w14:textId="77777777" w:rsidR="001332BE" w:rsidRDefault="00166596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Co-ordinate and upload news and other updates across WHF websites</w:t>
            </w:r>
          </w:p>
          <w:p w14:paraId="0382BA66" w14:textId="77777777" w:rsidR="001332BE" w:rsidRDefault="001332BE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9359007" w14:textId="77777777" w:rsidR="001332BE" w:rsidRDefault="00166596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Work closely with communications, advocacy membership and science teams to maintain brand and message consistency across digital media initiatives.</w:t>
            </w:r>
          </w:p>
          <w:p w14:paraId="26E3467E" w14:textId="77777777" w:rsidR="001332BE" w:rsidRDefault="001332BE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8142377" w14:textId="77777777" w:rsidR="001332BE" w:rsidRPr="00847F06" w:rsidRDefault="00166596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Assist the Communications team in delivering the communications plan</w:t>
            </w:r>
          </w:p>
          <w:p w14:paraId="37A18850" w14:textId="77777777" w:rsidR="001332BE" w:rsidRPr="00847F06" w:rsidRDefault="001332BE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AF7371C" w14:textId="08EA67D1" w:rsidR="001332BE" w:rsidRPr="00847F06" w:rsidRDefault="005D5081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Implement and manage</w:t>
            </w:r>
            <w:r w:rsidR="00166596">
              <w:rPr>
                <w:rFonts w:ascii="Arial"/>
                <w:sz w:val="22"/>
                <w:szCs w:val="22"/>
                <w:lang w:val="en-US"/>
              </w:rPr>
              <w:t xml:space="preserve"> on an ongoing basis </w:t>
            </w:r>
            <w:r w:rsidR="00166596" w:rsidRPr="00847F06">
              <w:rPr>
                <w:rFonts w:ascii="Arial"/>
                <w:sz w:val="22"/>
                <w:szCs w:val="22"/>
                <w:lang w:val="en-US"/>
              </w:rPr>
              <w:t>e-</w:t>
            </w:r>
            <w:r w:rsidR="00166596">
              <w:rPr>
                <w:rFonts w:ascii="Arial"/>
                <w:sz w:val="22"/>
                <w:szCs w:val="22"/>
                <w:lang w:val="en-US"/>
              </w:rPr>
              <w:t xml:space="preserve">newsletter mail, Facebook and Twitter marketing </w:t>
            </w:r>
            <w:r w:rsidR="00E53A78">
              <w:rPr>
                <w:rFonts w:ascii="Arial"/>
                <w:sz w:val="22"/>
                <w:szCs w:val="22"/>
                <w:lang w:val="en-US"/>
              </w:rPr>
              <w:t>programs</w:t>
            </w:r>
          </w:p>
          <w:p w14:paraId="090A030B" w14:textId="77777777" w:rsidR="001332BE" w:rsidRPr="00847F06" w:rsidRDefault="001332BE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023769D" w14:textId="77777777" w:rsidR="001332BE" w:rsidRPr="00847F06" w:rsidRDefault="00166596">
            <w:pPr>
              <w:pStyle w:val="BodyB"/>
              <w:rPr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 xml:space="preserve">Update media and contact </w:t>
            </w:r>
            <w:r w:rsidRPr="00847F06">
              <w:rPr>
                <w:rFonts w:ascii="Arial"/>
                <w:sz w:val="22"/>
                <w:szCs w:val="22"/>
                <w:lang w:val="en-US"/>
              </w:rPr>
              <w:t>databas</w:t>
            </w:r>
            <w:r>
              <w:rPr>
                <w:rFonts w:ascii="Arial"/>
                <w:sz w:val="22"/>
                <w:szCs w:val="22"/>
                <w:lang w:val="en-US"/>
              </w:rPr>
              <w:t>es to ensure promotional activity is recorded</w:t>
            </w:r>
          </w:p>
        </w:tc>
      </w:tr>
      <w:tr w:rsidR="001332BE" w14:paraId="40C35F5A" w14:textId="77777777">
        <w:trPr>
          <w:trHeight w:val="169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1BEA" w14:textId="77777777" w:rsidR="001332BE" w:rsidRPr="005D5081" w:rsidRDefault="005D5081">
            <w:pPr>
              <w:pStyle w:val="BodyB"/>
              <w:rPr>
                <w:rFonts w:ascii="Arial" w:hAnsi="Arial" w:cs="Arial"/>
                <w:sz w:val="22"/>
                <w:szCs w:val="22"/>
              </w:rPr>
            </w:pPr>
            <w:r w:rsidRPr="005D5081">
              <w:rPr>
                <w:rFonts w:ascii="Arial" w:hAnsi="Arial" w:cs="Arial"/>
                <w:sz w:val="22"/>
                <w:szCs w:val="22"/>
              </w:rPr>
              <w:lastRenderedPageBreak/>
              <w:t>Media &amp; PR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A697" w14:textId="062A3F57" w:rsidR="001332BE" w:rsidRDefault="00B822AB">
            <w:pPr>
              <w:pStyle w:val="BodyB"/>
            </w:pPr>
            <w:r>
              <w:rPr>
                <w:rFonts w:ascii="Arial"/>
                <w:sz w:val="22"/>
                <w:szCs w:val="22"/>
              </w:rPr>
              <w:t>15</w:t>
            </w:r>
            <w:r w:rsidR="00166596">
              <w:rPr>
                <w:rFonts w:ascii="Arial"/>
                <w:sz w:val="22"/>
                <w:szCs w:val="22"/>
              </w:rPr>
              <w:t>%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4B99" w14:textId="77777777" w:rsidR="001332BE" w:rsidRDefault="009F6136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Assist with disseminating messaging to media, including co-ordinating press releases</w:t>
            </w:r>
          </w:p>
          <w:p w14:paraId="5AD8D6CB" w14:textId="77777777" w:rsidR="009F6136" w:rsidRDefault="009F6136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</w:p>
          <w:p w14:paraId="22A8CCBE" w14:textId="4BB51857" w:rsidR="009F6136" w:rsidRDefault="009F6136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and evaluate take up of media messaging</w:t>
            </w:r>
          </w:p>
        </w:tc>
      </w:tr>
      <w:tr w:rsidR="001332BE" w14:paraId="78060BDA" w14:textId="77777777">
        <w:trPr>
          <w:trHeight w:val="99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DE0BB" w14:textId="1B4901DA" w:rsidR="001332BE" w:rsidRDefault="005D5081">
            <w:pPr>
              <w:pStyle w:val="BodyB"/>
            </w:pPr>
            <w:r>
              <w:rPr>
                <w:rFonts w:ascii="Arial"/>
                <w:sz w:val="22"/>
                <w:szCs w:val="22"/>
              </w:rPr>
              <w:t>Monitoring &amp; Evaluation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2206" w14:textId="4F2BAB88" w:rsidR="001332BE" w:rsidRDefault="00B822AB">
            <w:pPr>
              <w:pStyle w:val="BodyB"/>
            </w:pPr>
            <w:r>
              <w:rPr>
                <w:rFonts w:ascii="Arial"/>
                <w:sz w:val="22"/>
                <w:szCs w:val="22"/>
              </w:rPr>
              <w:t>15</w:t>
            </w:r>
            <w:r w:rsidR="00166596">
              <w:rPr>
                <w:rFonts w:ascii="Arial"/>
                <w:sz w:val="22"/>
                <w:szCs w:val="22"/>
              </w:rPr>
              <w:t>%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33F1" w14:textId="77777777" w:rsidR="005D5081" w:rsidRDefault="005D5081" w:rsidP="005D5081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Produce reports and manage tracking requirements, interpret resultant data and make recommendations on digital activity</w:t>
            </w:r>
          </w:p>
          <w:p w14:paraId="478E96BE" w14:textId="77777777" w:rsidR="005D5081" w:rsidRDefault="005D5081" w:rsidP="005D5081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</w:p>
          <w:p w14:paraId="4439C9F8" w14:textId="77777777" w:rsidR="001332BE" w:rsidRPr="00847F06" w:rsidRDefault="005D5081" w:rsidP="005D5081">
            <w:pPr>
              <w:pStyle w:val="BodyB"/>
              <w:rPr>
                <w:sz w:val="22"/>
                <w:szCs w:val="22"/>
                <w:lang w:val="en-US"/>
              </w:rPr>
            </w:pPr>
            <w:r w:rsidRPr="00847F06">
              <w:rPr>
                <w:rFonts w:ascii="Arial"/>
                <w:sz w:val="22"/>
                <w:szCs w:val="22"/>
                <w:lang w:val="en-US"/>
              </w:rPr>
              <w:t xml:space="preserve">Monitor relevant online media </w:t>
            </w:r>
            <w:r w:rsidRPr="00B822AB">
              <w:rPr>
                <w:rFonts w:ascii="Arial"/>
                <w:sz w:val="22"/>
                <w:szCs w:val="22"/>
                <w:lang w:val="en-US"/>
              </w:rPr>
              <w:t>and  produce regular update</w:t>
            </w:r>
          </w:p>
        </w:tc>
      </w:tr>
      <w:tr w:rsidR="001332BE" w14:paraId="35D43FE5" w14:textId="77777777">
        <w:trPr>
          <w:trHeight w:val="99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A574" w14:textId="7E290859" w:rsidR="001332BE" w:rsidRPr="00E03E83" w:rsidRDefault="001718FB">
            <w:pPr>
              <w:rPr>
                <w:rFonts w:ascii="Arial" w:hAnsi="Arial" w:cs="Arial"/>
                <w:sz w:val="22"/>
                <w:szCs w:val="22"/>
              </w:rPr>
            </w:pPr>
            <w:r w:rsidRPr="00E03E83">
              <w:rPr>
                <w:rFonts w:ascii="Arial" w:hAnsi="Arial" w:cs="Arial"/>
                <w:sz w:val="22"/>
                <w:szCs w:val="22"/>
              </w:rPr>
              <w:t>Additional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52557" w14:textId="77777777" w:rsidR="001332BE" w:rsidRDefault="00166596">
            <w:pPr>
              <w:pStyle w:val="BodyB"/>
            </w:pPr>
            <w:r>
              <w:rPr>
                <w:rFonts w:ascii="Arial"/>
                <w:sz w:val="22"/>
                <w:szCs w:val="22"/>
              </w:rPr>
              <w:t>10%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380B" w14:textId="77777777" w:rsidR="001332BE" w:rsidRPr="00847F06" w:rsidRDefault="00166596">
            <w:pPr>
              <w:pStyle w:val="BodyB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/>
                <w:sz w:val="22"/>
                <w:szCs w:val="22"/>
                <w:lang w:val="en-US"/>
              </w:rPr>
              <w:t>Ad hoc tasks to support Communications team</w:t>
            </w:r>
          </w:p>
          <w:p w14:paraId="7900FC19" w14:textId="77777777" w:rsidR="001332BE" w:rsidRDefault="001332BE">
            <w:pPr>
              <w:pStyle w:val="BodyA"/>
              <w:spacing w:after="0" w:line="240" w:lineRule="auto"/>
            </w:pPr>
          </w:p>
        </w:tc>
      </w:tr>
      <w:tr w:rsidR="001332BE" w14:paraId="765C947C" w14:textId="77777777">
        <w:trPr>
          <w:trHeight w:val="493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14ED" w14:textId="77777777" w:rsidR="001332BE" w:rsidRDefault="001332B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8EAD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</w:rPr>
              <w:t>100%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8719" w14:textId="77777777" w:rsidR="001332BE" w:rsidRDefault="001332BE"/>
        </w:tc>
      </w:tr>
      <w:tr w:rsidR="001332BE" w14:paraId="560147B1" w14:textId="77777777">
        <w:trPr>
          <w:trHeight w:val="270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410C" w14:textId="77777777" w:rsidR="001332BE" w:rsidRDefault="00166596">
            <w:pPr>
              <w:pStyle w:val="BodyA"/>
              <w:spacing w:after="0" w:line="240" w:lineRule="auto"/>
              <w:jc w:val="center"/>
            </w:pPr>
            <w:r>
              <w:rPr>
                <w:rFonts w:ascii="Arial"/>
                <w:b/>
                <w:bCs/>
                <w:color w:val="FFFFFF"/>
                <w:u w:color="FFFFFF"/>
              </w:rPr>
              <w:t>Person specification</w:t>
            </w:r>
          </w:p>
        </w:tc>
      </w:tr>
      <w:tr w:rsidR="001332BE" w14:paraId="2EF82A7A" w14:textId="77777777">
        <w:trPr>
          <w:trHeight w:val="990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4571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</w:rPr>
              <w:t>Education and Qualifications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C85B" w14:textId="77777777" w:rsidR="001332BE" w:rsidRDefault="00166596">
            <w:pPr>
              <w:pStyle w:val="BodyA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Educated to degree level preferably in marketing, communications, journalism</w:t>
            </w:r>
          </w:p>
          <w:p w14:paraId="0D9F2FC4" w14:textId="77777777" w:rsidR="001332BE" w:rsidRDefault="001332BE">
            <w:pPr>
              <w:pStyle w:val="BodyA"/>
              <w:spacing w:after="0" w:line="240" w:lineRule="auto"/>
            </w:pPr>
          </w:p>
        </w:tc>
      </w:tr>
      <w:tr w:rsidR="001332BE" w14:paraId="27F3F4FB" w14:textId="77777777">
        <w:trPr>
          <w:trHeight w:val="1230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4D9C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</w:rPr>
              <w:t>Essential Knowledge &amp; Experience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1089" w14:textId="77777777" w:rsidR="000135E0" w:rsidRDefault="000135E0" w:rsidP="000135E0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r w:rsidRPr="00940428">
              <w:rPr>
                <w:rFonts w:ascii="Arial" w:hAnsi="Arial" w:cs="Arial"/>
                <w:sz w:val="22"/>
                <w:szCs w:val="22"/>
              </w:rPr>
              <w:t xml:space="preserve">Experience in communications (in particular social media) </w:t>
            </w:r>
          </w:p>
          <w:p w14:paraId="5FD93D39" w14:textId="3915F73D" w:rsidR="000135E0" w:rsidRPr="00A87925" w:rsidRDefault="000135E0" w:rsidP="000135E0">
            <w:pPr>
              <w:ind w:left="50"/>
              <w:rPr>
                <w:rFonts w:ascii="Arial" w:hAnsi="Arial" w:cs="Arial"/>
                <w:sz w:val="22"/>
                <w:szCs w:val="22"/>
              </w:rPr>
            </w:pPr>
            <w:r w:rsidRPr="00A87925">
              <w:rPr>
                <w:rFonts w:ascii="Arial" w:hAnsi="Arial" w:cs="Arial"/>
                <w:sz w:val="22"/>
                <w:szCs w:val="22"/>
              </w:rPr>
              <w:t>Computer skills</w:t>
            </w:r>
            <w:r>
              <w:rPr>
                <w:rFonts w:ascii="Arial" w:hAnsi="Arial" w:cs="Arial"/>
                <w:sz w:val="22"/>
                <w:szCs w:val="22"/>
              </w:rPr>
              <w:t>, in particular working with content management systems</w:t>
            </w:r>
            <w:r w:rsidR="00BF2B88">
              <w:rPr>
                <w:rFonts w:ascii="Arial" w:hAnsi="Arial" w:cs="Arial"/>
                <w:sz w:val="22"/>
                <w:szCs w:val="22"/>
              </w:rPr>
              <w:t xml:space="preserve"> (WordPress)</w:t>
            </w:r>
          </w:p>
          <w:p w14:paraId="7EE8117D" w14:textId="77777777" w:rsidR="001332BE" w:rsidRDefault="001332BE"/>
        </w:tc>
      </w:tr>
      <w:tr w:rsidR="001332BE" w14:paraId="1761289D" w14:textId="77777777">
        <w:trPr>
          <w:trHeight w:val="1470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F6E8" w14:textId="77777777" w:rsidR="001332BE" w:rsidRDefault="00166596">
            <w:pPr>
              <w:pStyle w:val="BodyA"/>
              <w:spacing w:after="0" w:line="240" w:lineRule="auto"/>
            </w:pPr>
            <w:r>
              <w:rPr>
                <w:rFonts w:ascii="Arial"/>
              </w:rPr>
              <w:t>Desirable Knowledge &amp; Experience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C969" w14:textId="77777777" w:rsidR="000135E0" w:rsidRDefault="000135E0" w:rsidP="000135E0">
            <w:pPr>
              <w:pStyle w:val="BodyA"/>
              <w:suppressAutoHyphens w:val="0"/>
              <w:spacing w:after="200" w:line="276" w:lineRule="auto"/>
              <w:rPr>
                <w:rFonts w:ascii="Arial"/>
              </w:rPr>
            </w:pPr>
            <w:r>
              <w:rPr>
                <w:rFonts w:ascii="Arial"/>
              </w:rPr>
              <w:t>Project coordination an asset</w:t>
            </w:r>
            <w:r>
              <w:rPr>
                <w:rFonts w:ascii="Arial"/>
              </w:rPr>
              <w:br/>
              <w:t>Interest in health and non-profit organizations</w:t>
            </w:r>
          </w:p>
          <w:p w14:paraId="69015234" w14:textId="187EBF17" w:rsidR="006D6CD8" w:rsidRPr="002A5509" w:rsidRDefault="006D6CD8" w:rsidP="000135E0">
            <w:pPr>
              <w:pStyle w:val="BodyA"/>
              <w:suppressAutoHyphens w:val="0"/>
              <w:spacing w:after="200" w:line="276" w:lineRule="auto"/>
              <w:rPr>
                <w:rFonts w:ascii="Arial"/>
              </w:rPr>
            </w:pPr>
            <w:r>
              <w:rPr>
                <w:rFonts w:ascii="Arial"/>
              </w:rPr>
              <w:t>Languages: English - fluent spoken &amp; written</w:t>
            </w:r>
            <w:r w:rsidR="0045394E">
              <w:rPr>
                <w:rFonts w:ascii="Arial"/>
              </w:rPr>
              <w:t>, other EU languages are an asset</w:t>
            </w:r>
          </w:p>
          <w:p w14:paraId="3CBF710F" w14:textId="77777777" w:rsidR="001332BE" w:rsidRDefault="001332BE">
            <w:pPr>
              <w:pStyle w:val="BodyA"/>
              <w:spacing w:after="0" w:line="240" w:lineRule="auto"/>
            </w:pPr>
          </w:p>
        </w:tc>
      </w:tr>
    </w:tbl>
    <w:p w14:paraId="055FD28D" w14:textId="77777777" w:rsidR="001332BE" w:rsidRDefault="001332BE" w:rsidP="006D6CD8">
      <w:pPr>
        <w:pStyle w:val="Body"/>
        <w:widowControl w:val="0"/>
        <w:ind w:left="216" w:hanging="216"/>
      </w:pPr>
    </w:p>
    <w:sectPr w:rsidR="001332BE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E7336" w14:textId="77777777" w:rsidR="00AD75F5" w:rsidRDefault="00AD75F5">
      <w:r>
        <w:separator/>
      </w:r>
    </w:p>
  </w:endnote>
  <w:endnote w:type="continuationSeparator" w:id="0">
    <w:p w14:paraId="6B9A80FB" w14:textId="77777777" w:rsidR="00AD75F5" w:rsidRDefault="00AD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31312" w14:textId="77777777" w:rsidR="001332BE" w:rsidRDefault="00166596">
    <w:pPr>
      <w:pStyle w:val="Footer"/>
      <w:tabs>
        <w:tab w:val="clear" w:pos="9026"/>
        <w:tab w:val="right" w:pos="900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30A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8A046" w14:textId="77777777" w:rsidR="00AD75F5" w:rsidRDefault="00AD75F5">
      <w:r>
        <w:separator/>
      </w:r>
    </w:p>
  </w:footnote>
  <w:footnote w:type="continuationSeparator" w:id="0">
    <w:p w14:paraId="1F298D20" w14:textId="77777777" w:rsidR="00AD75F5" w:rsidRDefault="00AD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E453D" w14:textId="77777777" w:rsidR="001332BE" w:rsidRDefault="00166596">
    <w:pPr>
      <w:pStyle w:val="Header"/>
      <w:tabs>
        <w:tab w:val="clear" w:pos="9026"/>
        <w:tab w:val="right" w:pos="9000"/>
      </w:tabs>
    </w:pPr>
    <w:r>
      <w:rPr>
        <w:noProof/>
        <w:sz w:val="24"/>
        <w:szCs w:val="24"/>
        <w:lang w:val="fr-CH" w:eastAsia="ja-JP"/>
      </w:rPr>
      <w:drawing>
        <wp:inline distT="0" distB="0" distL="0" distR="0" wp14:anchorId="63FEE891" wp14:editId="452CFBAF">
          <wp:extent cx="2453976" cy="6384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976" cy="638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3D32ADF" w14:textId="77777777" w:rsidR="001332BE" w:rsidRDefault="00166596">
    <w:pPr>
      <w:pStyle w:val="Header"/>
      <w:tabs>
        <w:tab w:val="clear" w:pos="9026"/>
        <w:tab w:val="right" w:pos="9000"/>
      </w:tabs>
      <w:jc w:val="center"/>
    </w:pPr>
    <w:r>
      <w:rPr>
        <w:rFonts w:ascii="Trebuchet MS"/>
        <w:sz w:val="28"/>
        <w:szCs w:val="28"/>
      </w:rPr>
      <w:t>Job Description and 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BE"/>
    <w:rsid w:val="000135E0"/>
    <w:rsid w:val="000701E5"/>
    <w:rsid w:val="00130ABB"/>
    <w:rsid w:val="001332BE"/>
    <w:rsid w:val="00166596"/>
    <w:rsid w:val="001718FB"/>
    <w:rsid w:val="00394A1A"/>
    <w:rsid w:val="0045394E"/>
    <w:rsid w:val="004C1606"/>
    <w:rsid w:val="005D5081"/>
    <w:rsid w:val="00680B8C"/>
    <w:rsid w:val="006D6CD8"/>
    <w:rsid w:val="006F282F"/>
    <w:rsid w:val="00847F06"/>
    <w:rsid w:val="008B5DFF"/>
    <w:rsid w:val="008D5AF9"/>
    <w:rsid w:val="009F6136"/>
    <w:rsid w:val="00AD75F5"/>
    <w:rsid w:val="00B73D5B"/>
    <w:rsid w:val="00B822AB"/>
    <w:rsid w:val="00B93C64"/>
    <w:rsid w:val="00BF2B88"/>
    <w:rsid w:val="00CF1BF3"/>
    <w:rsid w:val="00DB5368"/>
    <w:rsid w:val="00E03E83"/>
    <w:rsid w:val="00E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33709"/>
  <w15:docId w15:val="{A8B49153-25E1-4D88-B1A9-1137961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uppressAutoHyphens/>
      <w:spacing w:after="160" w:line="244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8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Millan</dc:creator>
  <cp:lastModifiedBy>Pilar Millan</cp:lastModifiedBy>
  <cp:revision>7</cp:revision>
  <dcterms:created xsi:type="dcterms:W3CDTF">2017-09-01T09:20:00Z</dcterms:created>
  <dcterms:modified xsi:type="dcterms:W3CDTF">2017-09-21T11:37:00Z</dcterms:modified>
</cp:coreProperties>
</file>