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39D2D" w14:textId="77777777" w:rsidR="00416989" w:rsidRPr="00D47B22" w:rsidRDefault="00416989" w:rsidP="00D47B22">
      <w:pPr>
        <w:jc w:val="both"/>
        <w:rPr>
          <w:rFonts w:hAnsiTheme="minorHAnsi" w:cstheme="minorHAnsi"/>
          <w:b/>
          <w:color w:val="FF0000"/>
          <w:sz w:val="24"/>
          <w:szCs w:val="24"/>
        </w:rPr>
      </w:pPr>
      <w:bookmarkStart w:id="0" w:name="_GoBack"/>
      <w:bookmarkEnd w:id="0"/>
    </w:p>
    <w:p w14:paraId="6394391E" w14:textId="1CD92290" w:rsidR="005C6040" w:rsidRDefault="001552F4" w:rsidP="003F7C7A">
      <w:pPr>
        <w:jc w:val="center"/>
        <w:rPr>
          <w:rFonts w:hAnsiTheme="minorHAnsi" w:cstheme="minorHAnsi"/>
          <w:b/>
          <w:color w:val="FF0000"/>
          <w:sz w:val="24"/>
          <w:szCs w:val="24"/>
          <w:lang w:val="en-US"/>
        </w:rPr>
      </w:pPr>
      <w:r w:rsidRPr="001552F4">
        <w:rPr>
          <w:rFonts w:hAnsiTheme="minorHAnsi" w:cstheme="minorHAnsi"/>
          <w:b/>
          <w:color w:val="FF0000"/>
          <w:sz w:val="24"/>
          <w:szCs w:val="24"/>
          <w:lang w:val="en-US"/>
        </w:rPr>
        <w:t xml:space="preserve">COLOMBIAN MANIFESTO FOR THE PREVENTION OF </w:t>
      </w:r>
      <w:r w:rsidR="00BD235F">
        <w:rPr>
          <w:rFonts w:hAnsiTheme="minorHAnsi" w:cstheme="minorHAnsi"/>
          <w:b/>
          <w:color w:val="FF0000"/>
          <w:sz w:val="24"/>
          <w:szCs w:val="24"/>
          <w:lang w:val="en-US"/>
        </w:rPr>
        <w:t xml:space="preserve">MYOCARDIAL </w:t>
      </w:r>
      <w:r>
        <w:rPr>
          <w:rFonts w:hAnsiTheme="minorHAnsi" w:cstheme="minorHAnsi"/>
          <w:b/>
          <w:color w:val="FF0000"/>
          <w:sz w:val="24"/>
          <w:szCs w:val="24"/>
          <w:lang w:val="en-US"/>
        </w:rPr>
        <w:t>INFARCTION</w:t>
      </w:r>
    </w:p>
    <w:p w14:paraId="69D95BF4" w14:textId="77777777" w:rsidR="009D3BBD" w:rsidRPr="00D61008" w:rsidRDefault="009D3BBD" w:rsidP="003F7C7A">
      <w:pPr>
        <w:jc w:val="center"/>
        <w:rPr>
          <w:rFonts w:hAnsiTheme="minorHAnsi" w:cstheme="minorHAnsi"/>
          <w:b/>
          <w:color w:val="FF0000"/>
          <w:sz w:val="24"/>
          <w:szCs w:val="24"/>
          <w:lang w:val="en-US"/>
        </w:rPr>
      </w:pPr>
    </w:p>
    <w:p w14:paraId="1F4E3BC1" w14:textId="5F0FAF38" w:rsidR="00D61008" w:rsidRDefault="00D61008" w:rsidP="00D47B22">
      <w:pPr>
        <w:jc w:val="both"/>
        <w:rPr>
          <w:rFonts w:hAnsiTheme="minorHAnsi" w:cstheme="minorHAnsi"/>
          <w:sz w:val="24"/>
          <w:szCs w:val="24"/>
          <w:lang w:val="en-US"/>
        </w:rPr>
      </w:pPr>
      <w:r>
        <w:rPr>
          <w:rFonts w:hAnsiTheme="minorHAnsi" w:cstheme="minorHAnsi"/>
          <w:sz w:val="24"/>
          <w:szCs w:val="24"/>
          <w:lang w:val="en-US"/>
        </w:rPr>
        <w:t>C</w:t>
      </w:r>
      <w:r w:rsidRPr="00D61008">
        <w:rPr>
          <w:rFonts w:hAnsiTheme="minorHAnsi" w:cstheme="minorHAnsi"/>
          <w:sz w:val="24"/>
          <w:szCs w:val="24"/>
          <w:lang w:val="en-US"/>
        </w:rPr>
        <w:t xml:space="preserve">ardiovascular disease in Colombia </w:t>
      </w:r>
      <w:r>
        <w:rPr>
          <w:rFonts w:hAnsiTheme="minorHAnsi" w:cstheme="minorHAnsi"/>
          <w:sz w:val="24"/>
          <w:szCs w:val="24"/>
          <w:lang w:val="en-US"/>
        </w:rPr>
        <w:t>caus</w:t>
      </w:r>
      <w:r w:rsidRPr="00D61008">
        <w:rPr>
          <w:rFonts w:hAnsiTheme="minorHAnsi" w:cstheme="minorHAnsi"/>
          <w:sz w:val="24"/>
          <w:szCs w:val="24"/>
          <w:lang w:val="en-US"/>
        </w:rPr>
        <w:t>es more than 60</w:t>
      </w:r>
      <w:r>
        <w:rPr>
          <w:rFonts w:hAnsiTheme="minorHAnsi" w:cstheme="minorHAnsi"/>
          <w:sz w:val="24"/>
          <w:szCs w:val="24"/>
          <w:lang w:val="en-US"/>
        </w:rPr>
        <w:t>,000</w:t>
      </w:r>
      <w:r w:rsidRPr="00D61008">
        <w:rPr>
          <w:rFonts w:hAnsiTheme="minorHAnsi" w:cstheme="minorHAnsi"/>
          <w:sz w:val="24"/>
          <w:szCs w:val="24"/>
          <w:lang w:val="en-US"/>
        </w:rPr>
        <w:t xml:space="preserve"> deaths</w:t>
      </w:r>
      <w:r w:rsidR="00023DF4">
        <w:rPr>
          <w:rFonts w:hAnsiTheme="minorHAnsi" w:cstheme="minorHAnsi"/>
          <w:sz w:val="24"/>
          <w:szCs w:val="24"/>
          <w:lang w:val="en-US"/>
        </w:rPr>
        <w:t xml:space="preserve"> annually</w:t>
      </w:r>
      <w:r w:rsidRPr="00D61008">
        <w:rPr>
          <w:rFonts w:hAnsiTheme="minorHAnsi" w:cstheme="minorHAnsi"/>
          <w:sz w:val="24"/>
          <w:szCs w:val="24"/>
          <w:lang w:val="en-US"/>
        </w:rPr>
        <w:t>, represent</w:t>
      </w:r>
      <w:r w:rsidR="00023DF4">
        <w:rPr>
          <w:rFonts w:hAnsiTheme="minorHAnsi" w:cstheme="minorHAnsi"/>
          <w:sz w:val="24"/>
          <w:szCs w:val="24"/>
          <w:lang w:val="en-US"/>
        </w:rPr>
        <w:t>ing</w:t>
      </w:r>
      <w:r w:rsidRPr="00D61008">
        <w:rPr>
          <w:rFonts w:hAnsiTheme="minorHAnsi" w:cstheme="minorHAnsi"/>
          <w:sz w:val="24"/>
          <w:szCs w:val="24"/>
          <w:lang w:val="en-US"/>
        </w:rPr>
        <w:t xml:space="preserve"> 1 in 3 deaths</w:t>
      </w:r>
      <w:r w:rsidR="00023DF4">
        <w:rPr>
          <w:rFonts w:hAnsiTheme="minorHAnsi" w:cstheme="minorHAnsi"/>
          <w:sz w:val="24"/>
          <w:szCs w:val="24"/>
          <w:lang w:val="en-US"/>
        </w:rPr>
        <w:t xml:space="preserve"> and</w:t>
      </w:r>
      <w:r w:rsidRPr="00D61008">
        <w:rPr>
          <w:rFonts w:hAnsiTheme="minorHAnsi" w:cstheme="minorHAnsi"/>
          <w:sz w:val="24"/>
          <w:szCs w:val="24"/>
          <w:lang w:val="en-US"/>
        </w:rPr>
        <w:t xml:space="preserve"> making it the </w:t>
      </w:r>
      <w:r w:rsidR="00023DF4">
        <w:rPr>
          <w:rFonts w:hAnsiTheme="minorHAnsi" w:cstheme="minorHAnsi"/>
          <w:sz w:val="24"/>
          <w:szCs w:val="24"/>
          <w:lang w:val="en-US"/>
        </w:rPr>
        <w:t>primary</w:t>
      </w:r>
      <w:r w:rsidR="00023DF4" w:rsidRPr="00D61008">
        <w:rPr>
          <w:rFonts w:hAnsiTheme="minorHAnsi" w:cstheme="minorHAnsi"/>
          <w:sz w:val="24"/>
          <w:szCs w:val="24"/>
          <w:lang w:val="en-US"/>
        </w:rPr>
        <w:t xml:space="preserve"> </w:t>
      </w:r>
      <w:r w:rsidRPr="00D61008">
        <w:rPr>
          <w:rFonts w:hAnsiTheme="minorHAnsi" w:cstheme="minorHAnsi"/>
          <w:sz w:val="24"/>
          <w:szCs w:val="24"/>
          <w:lang w:val="en-US"/>
        </w:rPr>
        <w:t>cause of preventable death in the country</w:t>
      </w:r>
      <w:r w:rsidRPr="00D47B22">
        <w:rPr>
          <w:rStyle w:val="FootnoteReference"/>
          <w:rFonts w:hAnsiTheme="minorHAnsi" w:cstheme="minorHAnsi"/>
          <w:sz w:val="24"/>
          <w:szCs w:val="24"/>
        </w:rPr>
        <w:footnoteReference w:id="1"/>
      </w:r>
      <w:r w:rsidRPr="00D61008">
        <w:rPr>
          <w:rFonts w:hAnsiTheme="minorHAnsi" w:cstheme="minorHAnsi"/>
          <w:sz w:val="24"/>
          <w:szCs w:val="24"/>
          <w:lang w:val="en-US"/>
        </w:rPr>
        <w:t>.</w:t>
      </w:r>
    </w:p>
    <w:p w14:paraId="4CFB3D46" w14:textId="1269E839" w:rsidR="00D61008" w:rsidRPr="00D61008" w:rsidRDefault="00D61008" w:rsidP="00D61008">
      <w:pPr>
        <w:jc w:val="both"/>
        <w:rPr>
          <w:rFonts w:hAnsiTheme="minorHAnsi" w:cstheme="minorHAnsi"/>
          <w:sz w:val="24"/>
          <w:szCs w:val="24"/>
          <w:lang w:val="en-US"/>
        </w:rPr>
      </w:pPr>
      <w:r w:rsidRPr="00D61008">
        <w:rPr>
          <w:rFonts w:hAnsiTheme="minorHAnsi" w:cstheme="minorHAnsi"/>
          <w:sz w:val="24"/>
          <w:szCs w:val="24"/>
          <w:lang w:val="en-US"/>
        </w:rPr>
        <w:t xml:space="preserve">Among </w:t>
      </w:r>
      <w:r w:rsidR="00505736">
        <w:rPr>
          <w:rFonts w:hAnsiTheme="minorHAnsi" w:cstheme="minorHAnsi"/>
          <w:sz w:val="24"/>
          <w:szCs w:val="24"/>
          <w:lang w:val="en-US"/>
        </w:rPr>
        <w:t>all</w:t>
      </w:r>
      <w:r>
        <w:rPr>
          <w:rFonts w:hAnsiTheme="minorHAnsi" w:cstheme="minorHAnsi"/>
          <w:sz w:val="24"/>
          <w:szCs w:val="24"/>
          <w:lang w:val="en-US"/>
        </w:rPr>
        <w:t xml:space="preserve"> </w:t>
      </w:r>
      <w:r w:rsidRPr="00D61008">
        <w:rPr>
          <w:rFonts w:hAnsiTheme="minorHAnsi" w:cstheme="minorHAnsi"/>
          <w:sz w:val="24"/>
          <w:szCs w:val="24"/>
          <w:lang w:val="en-US"/>
        </w:rPr>
        <w:t>cardiovascular events, myocardial infarction is responsible for 29,000 deaths, which on average represents 80 deaths per day</w:t>
      </w:r>
      <w:r w:rsidR="00754C10" w:rsidRPr="00D47B22">
        <w:rPr>
          <w:rStyle w:val="FootnoteReference"/>
          <w:rFonts w:hAnsiTheme="minorHAnsi" w:cstheme="minorHAnsi"/>
          <w:sz w:val="24"/>
          <w:szCs w:val="24"/>
        </w:rPr>
        <w:footnoteReference w:id="2"/>
      </w:r>
      <w:r w:rsidRPr="00D61008">
        <w:rPr>
          <w:rFonts w:hAnsiTheme="minorHAnsi" w:cstheme="minorHAnsi"/>
          <w:sz w:val="24"/>
          <w:szCs w:val="24"/>
          <w:lang w:val="en-US"/>
        </w:rPr>
        <w:t>. In Colombia,</w:t>
      </w:r>
      <w:r w:rsidR="00BD235F">
        <w:rPr>
          <w:rFonts w:hAnsiTheme="minorHAnsi" w:cstheme="minorHAnsi"/>
          <w:sz w:val="24"/>
          <w:szCs w:val="24"/>
          <w:lang w:val="en-US"/>
        </w:rPr>
        <w:t xml:space="preserve"> </w:t>
      </w:r>
      <w:r w:rsidR="000849D8">
        <w:rPr>
          <w:rFonts w:hAnsiTheme="minorHAnsi" w:cstheme="minorHAnsi"/>
          <w:sz w:val="24"/>
          <w:szCs w:val="24"/>
          <w:lang w:val="en-US"/>
        </w:rPr>
        <w:t>heart attacks are responsible for</w:t>
      </w:r>
      <w:r w:rsidRPr="00D61008">
        <w:rPr>
          <w:rFonts w:hAnsiTheme="minorHAnsi" w:cstheme="minorHAnsi"/>
          <w:sz w:val="24"/>
          <w:szCs w:val="24"/>
          <w:lang w:val="en-US"/>
        </w:rPr>
        <w:t xml:space="preserve"> more deaths than all cancers combined.</w:t>
      </w:r>
    </w:p>
    <w:p w14:paraId="4B111A8E" w14:textId="1E6B3D94" w:rsidR="00D61008" w:rsidRPr="00D61008" w:rsidRDefault="00D61008" w:rsidP="00D61008">
      <w:pPr>
        <w:jc w:val="both"/>
        <w:rPr>
          <w:rFonts w:hAnsiTheme="minorHAnsi" w:cstheme="minorHAnsi"/>
          <w:sz w:val="24"/>
          <w:szCs w:val="24"/>
          <w:lang w:val="en-US"/>
        </w:rPr>
      </w:pPr>
      <w:r w:rsidRPr="00D61008">
        <w:rPr>
          <w:rFonts w:hAnsiTheme="minorHAnsi" w:cstheme="minorHAnsi"/>
          <w:sz w:val="24"/>
          <w:szCs w:val="24"/>
          <w:lang w:val="en-US"/>
        </w:rPr>
        <w:t xml:space="preserve">High cholesterol produces 47.6% of heart attacks, </w:t>
      </w:r>
      <w:r w:rsidR="003F7C7A">
        <w:rPr>
          <w:rFonts w:hAnsiTheme="minorHAnsi" w:cstheme="minorHAnsi"/>
          <w:sz w:val="24"/>
          <w:szCs w:val="24"/>
          <w:lang w:val="en-US"/>
        </w:rPr>
        <w:t xml:space="preserve">and is </w:t>
      </w:r>
      <w:r w:rsidRPr="00D61008">
        <w:rPr>
          <w:rFonts w:hAnsiTheme="minorHAnsi" w:cstheme="minorHAnsi"/>
          <w:sz w:val="24"/>
          <w:szCs w:val="24"/>
          <w:lang w:val="en-US"/>
        </w:rPr>
        <w:t>the first cause in the development of cardiovascular disease. Of this percentage, 2 out of 10 people who survive a heart attack experience another in less than a year</w:t>
      </w:r>
      <w:r w:rsidR="00754C10" w:rsidRPr="00D47B22">
        <w:rPr>
          <w:rStyle w:val="FootnoteReference"/>
          <w:rFonts w:hAnsiTheme="minorHAnsi" w:cstheme="minorHAnsi"/>
          <w:sz w:val="24"/>
          <w:szCs w:val="24"/>
        </w:rPr>
        <w:footnoteReference w:id="3"/>
      </w:r>
      <w:r w:rsidRPr="00D61008">
        <w:rPr>
          <w:rFonts w:hAnsiTheme="minorHAnsi" w:cstheme="minorHAnsi"/>
          <w:sz w:val="24"/>
          <w:szCs w:val="24"/>
          <w:lang w:val="en-US"/>
        </w:rPr>
        <w:t>.</w:t>
      </w:r>
    </w:p>
    <w:p w14:paraId="62CC0ED5" w14:textId="21AD2029" w:rsidR="00023DF4" w:rsidRPr="003F7C7A" w:rsidRDefault="00754C10" w:rsidP="00187613">
      <w:pPr>
        <w:jc w:val="both"/>
        <w:rPr>
          <w:rFonts w:ascii="Arial" w:hAnsi="Arial" w:cs="Arial"/>
          <w:i/>
          <w:color w:val="777777"/>
          <w:sz w:val="20"/>
          <w:szCs w:val="20"/>
          <w:lang w:val="en-US" w:eastAsia="ja-JP"/>
        </w:rPr>
      </w:pPr>
      <w:r w:rsidRPr="00754C10">
        <w:rPr>
          <w:rFonts w:hAnsiTheme="minorHAnsi" w:cstheme="minorHAnsi"/>
          <w:sz w:val="24"/>
          <w:szCs w:val="24"/>
          <w:lang w:val="en-US"/>
        </w:rPr>
        <w:t>Cardiovascular disease cost</w:t>
      </w:r>
      <w:r w:rsidR="00023DF4">
        <w:rPr>
          <w:rFonts w:hAnsiTheme="minorHAnsi" w:cstheme="minorHAnsi"/>
          <w:sz w:val="24"/>
          <w:szCs w:val="24"/>
          <w:lang w:val="en-US"/>
        </w:rPr>
        <w:t>s</w:t>
      </w:r>
      <w:r w:rsidRPr="00754C10">
        <w:rPr>
          <w:rFonts w:hAnsiTheme="minorHAnsi" w:cstheme="minorHAnsi"/>
          <w:sz w:val="24"/>
          <w:szCs w:val="24"/>
          <w:lang w:val="en-US"/>
        </w:rPr>
        <w:t xml:space="preserve"> C</w:t>
      </w:r>
      <w:r w:rsidR="009D3BBD">
        <w:rPr>
          <w:rFonts w:hAnsiTheme="minorHAnsi" w:cstheme="minorHAnsi"/>
          <w:sz w:val="24"/>
          <w:szCs w:val="24"/>
          <w:lang w:val="en-US"/>
        </w:rPr>
        <w:t>olombia $</w:t>
      </w:r>
      <w:r w:rsidRPr="00754C10">
        <w:rPr>
          <w:rFonts w:hAnsiTheme="minorHAnsi" w:cstheme="minorHAnsi"/>
          <w:sz w:val="24"/>
          <w:szCs w:val="24"/>
          <w:lang w:val="en-US"/>
        </w:rPr>
        <w:t>6.4 trillion annually</w:t>
      </w:r>
      <w:r w:rsidR="00023DF4">
        <w:rPr>
          <w:rFonts w:hAnsiTheme="minorHAnsi" w:cstheme="minorHAnsi"/>
          <w:sz w:val="24"/>
          <w:szCs w:val="24"/>
          <w:lang w:val="en-US"/>
        </w:rPr>
        <w:t>,</w:t>
      </w:r>
      <w:r w:rsidRPr="00754C10">
        <w:rPr>
          <w:rFonts w:hAnsiTheme="minorHAnsi" w:cstheme="minorHAnsi"/>
          <w:sz w:val="24"/>
          <w:szCs w:val="24"/>
          <w:lang w:val="en-US"/>
        </w:rPr>
        <w:t xml:space="preserve"> of which the </w:t>
      </w:r>
      <w:r w:rsidR="00B82ED6">
        <w:rPr>
          <w:rFonts w:hAnsiTheme="minorHAnsi" w:cstheme="minorHAnsi"/>
          <w:sz w:val="24"/>
          <w:szCs w:val="24"/>
          <w:lang w:val="en-US"/>
        </w:rPr>
        <w:t>h</w:t>
      </w:r>
      <w:r w:rsidRPr="00754C10">
        <w:rPr>
          <w:rFonts w:hAnsiTheme="minorHAnsi" w:cstheme="minorHAnsi"/>
          <w:sz w:val="24"/>
          <w:szCs w:val="24"/>
          <w:lang w:val="en-US"/>
        </w:rPr>
        <w:t xml:space="preserve">ealth </w:t>
      </w:r>
      <w:r w:rsidR="00B82ED6">
        <w:rPr>
          <w:rFonts w:hAnsiTheme="minorHAnsi" w:cstheme="minorHAnsi"/>
          <w:sz w:val="24"/>
          <w:szCs w:val="24"/>
          <w:lang w:val="en-US"/>
        </w:rPr>
        <w:t>s</w:t>
      </w:r>
      <w:r w:rsidRPr="00754C10">
        <w:rPr>
          <w:rFonts w:hAnsiTheme="minorHAnsi" w:cstheme="minorHAnsi"/>
          <w:sz w:val="24"/>
          <w:szCs w:val="24"/>
          <w:lang w:val="en-US"/>
        </w:rPr>
        <w:t xml:space="preserve">ystem </w:t>
      </w:r>
      <w:r w:rsidR="00187613">
        <w:rPr>
          <w:rFonts w:hAnsiTheme="minorHAnsi" w:cstheme="minorHAnsi"/>
          <w:sz w:val="24"/>
          <w:szCs w:val="24"/>
          <w:lang w:val="en-US"/>
        </w:rPr>
        <w:t>takes on</w:t>
      </w:r>
      <w:r w:rsidRPr="00754C10">
        <w:rPr>
          <w:rFonts w:hAnsiTheme="minorHAnsi" w:cstheme="minorHAnsi"/>
          <w:sz w:val="24"/>
          <w:szCs w:val="24"/>
          <w:lang w:val="en-US"/>
        </w:rPr>
        <w:t xml:space="preserve"> an approximate cost of $3.84 trillion</w:t>
      </w:r>
      <w:r w:rsidRPr="00D47B22">
        <w:rPr>
          <w:rStyle w:val="FootnoteReference"/>
          <w:rFonts w:hAnsiTheme="minorHAnsi" w:cstheme="minorHAnsi"/>
          <w:sz w:val="24"/>
          <w:szCs w:val="24"/>
          <w:lang w:val="es-ES"/>
        </w:rPr>
        <w:footnoteReference w:id="4"/>
      </w:r>
      <w:r w:rsidR="00023DF4">
        <w:rPr>
          <w:rFonts w:hAnsiTheme="minorHAnsi" w:cstheme="minorHAnsi"/>
          <w:sz w:val="24"/>
          <w:szCs w:val="24"/>
          <w:lang w:val="en-US"/>
        </w:rPr>
        <w:t xml:space="preserve">. </w:t>
      </w:r>
      <w:r w:rsidR="00187613">
        <w:rPr>
          <w:rFonts w:hAnsiTheme="minorHAnsi" w:cstheme="minorHAnsi"/>
          <w:sz w:val="24"/>
          <w:szCs w:val="24"/>
          <w:lang w:val="en-US"/>
        </w:rPr>
        <w:t xml:space="preserve">This means that </w:t>
      </w:r>
      <w:r w:rsidRPr="00754C10">
        <w:rPr>
          <w:rFonts w:hAnsiTheme="minorHAnsi" w:cstheme="minorHAnsi"/>
          <w:sz w:val="24"/>
          <w:szCs w:val="24"/>
          <w:lang w:val="en-US"/>
        </w:rPr>
        <w:t xml:space="preserve">6.55% of the total expense in medical care is </w:t>
      </w:r>
      <w:r w:rsidR="0078466B" w:rsidRPr="00754C10">
        <w:rPr>
          <w:rFonts w:hAnsiTheme="minorHAnsi" w:cstheme="minorHAnsi"/>
          <w:sz w:val="24"/>
          <w:szCs w:val="24"/>
          <w:lang w:val="en-US"/>
        </w:rPr>
        <w:t>de</w:t>
      </w:r>
      <w:r w:rsidR="0078466B">
        <w:rPr>
          <w:rFonts w:hAnsiTheme="minorHAnsi" w:cstheme="minorHAnsi"/>
          <w:sz w:val="24"/>
          <w:szCs w:val="24"/>
          <w:lang w:val="en-US"/>
        </w:rPr>
        <w:t>dicated</w:t>
      </w:r>
      <w:r w:rsidR="0078466B" w:rsidRPr="00754C10">
        <w:rPr>
          <w:rFonts w:hAnsiTheme="minorHAnsi" w:cstheme="minorHAnsi"/>
          <w:sz w:val="24"/>
          <w:szCs w:val="24"/>
          <w:lang w:val="en-US"/>
        </w:rPr>
        <w:t xml:space="preserve"> </w:t>
      </w:r>
      <w:r w:rsidRPr="00754C10">
        <w:rPr>
          <w:rFonts w:hAnsiTheme="minorHAnsi" w:cstheme="minorHAnsi"/>
          <w:sz w:val="24"/>
          <w:szCs w:val="24"/>
          <w:lang w:val="en-US"/>
        </w:rPr>
        <w:t xml:space="preserve">to the treatment of these </w:t>
      </w:r>
      <w:r w:rsidR="00187613">
        <w:rPr>
          <w:rFonts w:hAnsiTheme="minorHAnsi" w:cstheme="minorHAnsi"/>
          <w:sz w:val="24"/>
          <w:szCs w:val="24"/>
          <w:lang w:val="en-US"/>
        </w:rPr>
        <w:t>diseases</w:t>
      </w:r>
      <w:r w:rsidR="009D3BBD">
        <w:rPr>
          <w:rFonts w:hAnsiTheme="minorHAnsi" w:cstheme="minorHAnsi"/>
          <w:sz w:val="24"/>
          <w:szCs w:val="24"/>
          <w:lang w:val="en-US"/>
        </w:rPr>
        <w:t>. T</w:t>
      </w:r>
      <w:r w:rsidR="00023DF4">
        <w:rPr>
          <w:rFonts w:hAnsiTheme="minorHAnsi" w:cstheme="minorHAnsi"/>
          <w:sz w:val="24"/>
          <w:szCs w:val="24"/>
          <w:lang w:val="en-US"/>
        </w:rPr>
        <w:t>he</w:t>
      </w:r>
      <w:r w:rsidRPr="00754C10">
        <w:rPr>
          <w:rFonts w:hAnsiTheme="minorHAnsi" w:cstheme="minorHAnsi"/>
          <w:sz w:val="24"/>
          <w:szCs w:val="24"/>
          <w:lang w:val="en-US"/>
        </w:rPr>
        <w:t xml:space="preserve"> cost of lost productivity amount</w:t>
      </w:r>
      <w:r w:rsidR="00023DF4">
        <w:rPr>
          <w:rFonts w:hAnsiTheme="minorHAnsi" w:cstheme="minorHAnsi"/>
          <w:sz w:val="24"/>
          <w:szCs w:val="24"/>
          <w:lang w:val="en-US"/>
        </w:rPr>
        <w:t>s</w:t>
      </w:r>
      <w:r w:rsidRPr="00754C10">
        <w:rPr>
          <w:rFonts w:hAnsiTheme="minorHAnsi" w:cstheme="minorHAnsi"/>
          <w:sz w:val="24"/>
          <w:szCs w:val="24"/>
          <w:lang w:val="en-US"/>
        </w:rPr>
        <w:t xml:space="preserve"> to $2.58 billion per year.</w:t>
      </w:r>
    </w:p>
    <w:p w14:paraId="0F7E47B2" w14:textId="5125F66E" w:rsidR="0042054F" w:rsidRPr="0042054F" w:rsidRDefault="0042054F" w:rsidP="0042054F">
      <w:pPr>
        <w:jc w:val="both"/>
        <w:rPr>
          <w:rFonts w:hAnsiTheme="minorHAnsi" w:cstheme="minorHAnsi"/>
          <w:sz w:val="24"/>
          <w:szCs w:val="24"/>
          <w:lang w:val="en-US"/>
        </w:rPr>
      </w:pPr>
      <w:r w:rsidRPr="0042054F">
        <w:rPr>
          <w:rFonts w:hAnsiTheme="minorHAnsi" w:cstheme="minorHAnsi"/>
          <w:sz w:val="24"/>
          <w:szCs w:val="24"/>
          <w:lang w:val="en-US"/>
        </w:rPr>
        <w:t>Despite actions carried out to date</w:t>
      </w:r>
      <w:r w:rsidR="00023DF4">
        <w:rPr>
          <w:rFonts w:hAnsiTheme="minorHAnsi" w:cstheme="minorHAnsi"/>
          <w:sz w:val="24"/>
          <w:szCs w:val="24"/>
          <w:lang w:val="en-US"/>
        </w:rPr>
        <w:t xml:space="preserve"> to tackle th</w:t>
      </w:r>
      <w:r w:rsidR="004E4CF8">
        <w:rPr>
          <w:rFonts w:hAnsiTheme="minorHAnsi" w:cstheme="minorHAnsi"/>
          <w:sz w:val="24"/>
          <w:szCs w:val="24"/>
          <w:lang w:val="en-US"/>
        </w:rPr>
        <w:t>is issue</w:t>
      </w:r>
      <w:r w:rsidRPr="0042054F">
        <w:rPr>
          <w:rFonts w:hAnsiTheme="minorHAnsi" w:cstheme="minorHAnsi"/>
          <w:sz w:val="24"/>
          <w:szCs w:val="24"/>
          <w:lang w:val="en-US"/>
        </w:rPr>
        <w:t xml:space="preserve">, results are not </w:t>
      </w:r>
      <w:r w:rsidR="0035618F">
        <w:rPr>
          <w:rFonts w:hAnsiTheme="minorHAnsi" w:cstheme="minorHAnsi"/>
          <w:sz w:val="24"/>
          <w:szCs w:val="24"/>
          <w:lang w:val="en-US"/>
        </w:rPr>
        <w:t>convincing, and</w:t>
      </w:r>
      <w:r w:rsidRPr="0042054F">
        <w:rPr>
          <w:rFonts w:hAnsiTheme="minorHAnsi" w:cstheme="minorHAnsi"/>
          <w:sz w:val="24"/>
          <w:szCs w:val="24"/>
          <w:lang w:val="en-US"/>
        </w:rPr>
        <w:t xml:space="preserve"> </w:t>
      </w:r>
      <w:r w:rsidR="004E4CF8">
        <w:rPr>
          <w:rFonts w:hAnsiTheme="minorHAnsi" w:cstheme="minorHAnsi"/>
          <w:sz w:val="24"/>
          <w:szCs w:val="24"/>
          <w:lang w:val="en-US"/>
        </w:rPr>
        <w:t xml:space="preserve">the </w:t>
      </w:r>
      <w:r w:rsidRPr="0042054F">
        <w:rPr>
          <w:rFonts w:hAnsiTheme="minorHAnsi" w:cstheme="minorHAnsi"/>
          <w:sz w:val="24"/>
          <w:szCs w:val="24"/>
          <w:lang w:val="en-US"/>
        </w:rPr>
        <w:t xml:space="preserve">social and economic impact </w:t>
      </w:r>
      <w:r w:rsidR="004E4CF8">
        <w:rPr>
          <w:rFonts w:hAnsiTheme="minorHAnsi" w:cstheme="minorHAnsi"/>
          <w:sz w:val="24"/>
          <w:szCs w:val="24"/>
          <w:lang w:val="en-US"/>
        </w:rPr>
        <w:t xml:space="preserve">of cardiovascular disease continues to </w:t>
      </w:r>
      <w:r w:rsidRPr="0042054F">
        <w:rPr>
          <w:rFonts w:hAnsiTheme="minorHAnsi" w:cstheme="minorHAnsi"/>
          <w:sz w:val="24"/>
          <w:szCs w:val="24"/>
          <w:lang w:val="en-US"/>
        </w:rPr>
        <w:t>grow annually</w:t>
      </w:r>
      <w:r w:rsidR="0035618F">
        <w:rPr>
          <w:rFonts w:hAnsiTheme="minorHAnsi" w:cstheme="minorHAnsi"/>
          <w:sz w:val="24"/>
          <w:szCs w:val="24"/>
          <w:lang w:val="en-US"/>
        </w:rPr>
        <w:t>. T</w:t>
      </w:r>
      <w:r w:rsidRPr="0042054F">
        <w:rPr>
          <w:rFonts w:hAnsiTheme="minorHAnsi" w:cstheme="minorHAnsi"/>
          <w:sz w:val="24"/>
          <w:szCs w:val="24"/>
          <w:lang w:val="en-US"/>
        </w:rPr>
        <w:t xml:space="preserve">his situation requires a priority intervention in the form of public policy that </w:t>
      </w:r>
      <w:r w:rsidR="004E4CF8">
        <w:rPr>
          <w:rFonts w:hAnsiTheme="minorHAnsi" w:cstheme="minorHAnsi"/>
          <w:sz w:val="24"/>
          <w:szCs w:val="24"/>
          <w:lang w:val="en-US"/>
        </w:rPr>
        <w:t xml:space="preserve">seeks to </w:t>
      </w:r>
      <w:r w:rsidRPr="0042054F">
        <w:rPr>
          <w:rFonts w:hAnsiTheme="minorHAnsi" w:cstheme="minorHAnsi"/>
          <w:sz w:val="24"/>
          <w:szCs w:val="24"/>
          <w:lang w:val="en-US"/>
        </w:rPr>
        <w:t>modif</w:t>
      </w:r>
      <w:r w:rsidR="004E4CF8">
        <w:rPr>
          <w:rFonts w:hAnsiTheme="minorHAnsi" w:cstheme="minorHAnsi"/>
          <w:sz w:val="24"/>
          <w:szCs w:val="24"/>
          <w:lang w:val="en-US"/>
        </w:rPr>
        <w:t>y</w:t>
      </w:r>
      <w:r w:rsidRPr="0042054F">
        <w:rPr>
          <w:rFonts w:hAnsiTheme="minorHAnsi" w:cstheme="minorHAnsi"/>
          <w:sz w:val="24"/>
          <w:szCs w:val="24"/>
          <w:lang w:val="en-US"/>
        </w:rPr>
        <w:t xml:space="preserve"> </w:t>
      </w:r>
      <w:r w:rsidR="00187613" w:rsidRPr="0042054F">
        <w:rPr>
          <w:rFonts w:hAnsiTheme="minorHAnsi" w:cstheme="minorHAnsi"/>
          <w:sz w:val="24"/>
          <w:szCs w:val="24"/>
          <w:lang w:val="en-US"/>
        </w:rPr>
        <w:t>behavio</w:t>
      </w:r>
      <w:r w:rsidR="00187613">
        <w:rPr>
          <w:rFonts w:hAnsiTheme="minorHAnsi" w:cstheme="minorHAnsi"/>
          <w:sz w:val="24"/>
          <w:szCs w:val="24"/>
          <w:lang w:val="en-US"/>
        </w:rPr>
        <w:t>r</w:t>
      </w:r>
      <w:r w:rsidRPr="0042054F">
        <w:rPr>
          <w:rFonts w:hAnsiTheme="minorHAnsi" w:cstheme="minorHAnsi"/>
          <w:sz w:val="24"/>
          <w:szCs w:val="24"/>
          <w:lang w:val="en-US"/>
        </w:rPr>
        <w:t xml:space="preserve"> and </w:t>
      </w:r>
      <w:r w:rsidR="005D7282">
        <w:rPr>
          <w:rFonts w:hAnsiTheme="minorHAnsi" w:cstheme="minorHAnsi"/>
          <w:sz w:val="24"/>
          <w:szCs w:val="24"/>
          <w:lang w:val="en-US"/>
        </w:rPr>
        <w:t>generate</w:t>
      </w:r>
      <w:r w:rsidR="004E4CF8">
        <w:rPr>
          <w:rFonts w:hAnsiTheme="minorHAnsi" w:cstheme="minorHAnsi"/>
          <w:sz w:val="24"/>
          <w:szCs w:val="24"/>
          <w:lang w:val="en-US"/>
        </w:rPr>
        <w:t xml:space="preserve"> </w:t>
      </w:r>
      <w:r w:rsidRPr="0042054F">
        <w:rPr>
          <w:rFonts w:hAnsiTheme="minorHAnsi" w:cstheme="minorHAnsi"/>
          <w:sz w:val="24"/>
          <w:szCs w:val="24"/>
          <w:lang w:val="en-US"/>
        </w:rPr>
        <w:t>commitment of society</w:t>
      </w:r>
      <w:r w:rsidR="00F448C3">
        <w:rPr>
          <w:rFonts w:hAnsiTheme="minorHAnsi" w:cstheme="minorHAnsi"/>
          <w:sz w:val="24"/>
          <w:szCs w:val="24"/>
          <w:lang w:val="en-US"/>
        </w:rPr>
        <w:t xml:space="preserve">. </w:t>
      </w:r>
    </w:p>
    <w:p w14:paraId="43A8680B" w14:textId="35D9F62C" w:rsidR="003F7C7A" w:rsidRPr="003F7C7A" w:rsidRDefault="003F7C7A" w:rsidP="0042054F">
      <w:pPr>
        <w:jc w:val="both"/>
        <w:rPr>
          <w:rFonts w:hAnsiTheme="minorHAnsi" w:cstheme="minorHAnsi"/>
          <w:sz w:val="24"/>
          <w:szCs w:val="24"/>
          <w:lang w:val="en-US"/>
        </w:rPr>
      </w:pPr>
      <w:r w:rsidRPr="003F7C7A">
        <w:rPr>
          <w:rFonts w:hAnsiTheme="minorHAnsi" w:cstheme="minorHAnsi"/>
          <w:sz w:val="24"/>
          <w:szCs w:val="24"/>
          <w:lang w:val="en-US"/>
        </w:rPr>
        <w:t xml:space="preserve">In order to drive positive change, today the World Heart Federation and </w:t>
      </w:r>
      <w:proofErr w:type="spellStart"/>
      <w:r w:rsidRPr="003F7C7A">
        <w:rPr>
          <w:rFonts w:hAnsiTheme="minorHAnsi" w:cstheme="minorHAnsi"/>
          <w:sz w:val="24"/>
          <w:szCs w:val="24"/>
          <w:lang w:val="en-US"/>
        </w:rPr>
        <w:t>Socieded</w:t>
      </w:r>
      <w:proofErr w:type="spellEnd"/>
      <w:r w:rsidR="0051708B">
        <w:rPr>
          <w:rFonts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1708B">
        <w:rPr>
          <w:rFonts w:hAnsiTheme="minorHAnsi" w:cstheme="minorHAnsi"/>
          <w:sz w:val="24"/>
          <w:szCs w:val="24"/>
          <w:lang w:val="en-US"/>
        </w:rPr>
        <w:t>Colombiana</w:t>
      </w:r>
      <w:proofErr w:type="spellEnd"/>
      <w:r w:rsidR="0051708B">
        <w:rPr>
          <w:rFonts w:hAnsiTheme="minorHAnsi" w:cstheme="minorHAnsi"/>
          <w:sz w:val="24"/>
          <w:szCs w:val="24"/>
          <w:lang w:val="en-US"/>
        </w:rPr>
        <w:t xml:space="preserve"> de Cardiología</w:t>
      </w:r>
      <w:r w:rsidR="002F2B6C">
        <w:rPr>
          <w:rFonts w:hAnsiTheme="minorHAnsi" w:cstheme="minorHAnsi"/>
          <w:sz w:val="24"/>
          <w:szCs w:val="24"/>
          <w:lang w:val="en-US"/>
        </w:rPr>
        <w:t xml:space="preserve"> y </w:t>
      </w:r>
      <w:proofErr w:type="spellStart"/>
      <w:r w:rsidR="002F2B6C">
        <w:rPr>
          <w:rFonts w:hAnsiTheme="minorHAnsi" w:cstheme="minorHAnsi"/>
          <w:sz w:val="24"/>
          <w:szCs w:val="24"/>
          <w:lang w:val="en-US"/>
        </w:rPr>
        <w:t>Cirugía</w:t>
      </w:r>
      <w:proofErr w:type="spellEnd"/>
      <w:r w:rsidR="002F2B6C">
        <w:rPr>
          <w:rFonts w:hAnsiTheme="minorHAnsi" w:cstheme="minorHAnsi"/>
          <w:sz w:val="24"/>
          <w:szCs w:val="24"/>
          <w:lang w:val="en-US"/>
        </w:rPr>
        <w:t xml:space="preserve"> Cardiovascular</w:t>
      </w:r>
      <w:r w:rsidR="0051708B">
        <w:rPr>
          <w:rFonts w:hAnsiTheme="minorHAnsi" w:cstheme="minorHAnsi"/>
          <w:sz w:val="24"/>
          <w:szCs w:val="24"/>
          <w:lang w:val="en-US"/>
        </w:rPr>
        <w:t xml:space="preserve"> (Colombian Society of Cardiology</w:t>
      </w:r>
      <w:r w:rsidR="002F2B6C">
        <w:rPr>
          <w:rFonts w:hAnsiTheme="minorHAnsi" w:cstheme="minorHAnsi"/>
          <w:sz w:val="24"/>
          <w:szCs w:val="24"/>
          <w:lang w:val="en-US"/>
        </w:rPr>
        <w:t xml:space="preserve"> and Cardiovascular Surgery</w:t>
      </w:r>
      <w:r w:rsidR="0051708B">
        <w:rPr>
          <w:rFonts w:hAnsiTheme="minorHAnsi" w:cstheme="minorHAnsi"/>
          <w:sz w:val="24"/>
          <w:szCs w:val="24"/>
          <w:lang w:val="en-US"/>
        </w:rPr>
        <w:t>)</w:t>
      </w:r>
      <w:r w:rsidRPr="003F7C7A">
        <w:rPr>
          <w:rFonts w:hAnsiTheme="minorHAnsi" w:cstheme="minorHAnsi"/>
          <w:sz w:val="24"/>
          <w:szCs w:val="24"/>
          <w:lang w:val="en-US"/>
        </w:rPr>
        <w:t xml:space="preserve"> have convened a group of experts to fight against heart diseas</w:t>
      </w:r>
      <w:r>
        <w:rPr>
          <w:rFonts w:hAnsiTheme="minorHAnsi" w:cstheme="minorHAnsi"/>
          <w:sz w:val="24"/>
          <w:szCs w:val="24"/>
          <w:lang w:val="en-US"/>
        </w:rPr>
        <w:t>e and stroke. The result of thi</w:t>
      </w:r>
      <w:r w:rsidRPr="003F7C7A">
        <w:rPr>
          <w:rFonts w:hAnsiTheme="minorHAnsi" w:cstheme="minorHAnsi"/>
          <w:sz w:val="24"/>
          <w:szCs w:val="24"/>
          <w:lang w:val="en-US"/>
        </w:rPr>
        <w:t xml:space="preserve">s </w:t>
      </w:r>
      <w:r w:rsidR="00187613" w:rsidRPr="003F7C7A">
        <w:rPr>
          <w:rFonts w:hAnsiTheme="minorHAnsi" w:cstheme="minorHAnsi"/>
          <w:sz w:val="24"/>
          <w:szCs w:val="24"/>
          <w:lang w:val="en-US"/>
        </w:rPr>
        <w:t>working group</w:t>
      </w:r>
      <w:r w:rsidRPr="003F7C7A">
        <w:rPr>
          <w:rFonts w:hAnsiTheme="minorHAnsi" w:cstheme="minorHAnsi"/>
          <w:sz w:val="24"/>
          <w:szCs w:val="24"/>
          <w:lang w:val="en-US"/>
        </w:rPr>
        <w:t xml:space="preserve"> is an action </w:t>
      </w:r>
      <w:r w:rsidR="003267A4" w:rsidRPr="003F7C7A">
        <w:rPr>
          <w:rFonts w:hAnsiTheme="minorHAnsi" w:cstheme="minorHAnsi"/>
          <w:sz w:val="24"/>
          <w:szCs w:val="24"/>
          <w:lang w:val="en-US"/>
        </w:rPr>
        <w:t>plan which</w:t>
      </w:r>
      <w:r w:rsidRPr="003F7C7A">
        <w:rPr>
          <w:rFonts w:hAnsiTheme="minorHAnsi" w:cstheme="minorHAnsi"/>
          <w:sz w:val="24"/>
          <w:szCs w:val="24"/>
          <w:lang w:val="en-US"/>
        </w:rPr>
        <w:t xml:space="preserve"> aims to eradicate preventable heart attacks.</w:t>
      </w:r>
    </w:p>
    <w:p w14:paraId="07805BAE" w14:textId="528C83CF" w:rsidR="0035618F" w:rsidRPr="0035618F" w:rsidRDefault="003F7C7A" w:rsidP="00D47B22">
      <w:pPr>
        <w:jc w:val="both"/>
        <w:rPr>
          <w:rFonts w:hAnsiTheme="minorHAnsi" w:cstheme="minorHAnsi"/>
          <w:sz w:val="24"/>
          <w:szCs w:val="24"/>
          <w:lang w:val="en-US"/>
        </w:rPr>
      </w:pPr>
      <w:r>
        <w:rPr>
          <w:rFonts w:hAnsiTheme="minorHAnsi" w:cstheme="minorHAnsi"/>
          <w:sz w:val="24"/>
          <w:szCs w:val="24"/>
          <w:lang w:val="en-US"/>
        </w:rPr>
        <w:t>T</w:t>
      </w:r>
      <w:r w:rsidR="0035618F" w:rsidRPr="0035618F">
        <w:rPr>
          <w:rFonts w:hAnsiTheme="minorHAnsi" w:cstheme="minorHAnsi"/>
          <w:sz w:val="24"/>
          <w:szCs w:val="24"/>
          <w:lang w:val="en-US"/>
        </w:rPr>
        <w:t xml:space="preserve">he World Heart Federation, the Colombian Society of Cardiology and Cardiovascular Surgery, the Ministry of Health, the Academy and Civil Society are committed to take decisive actions so that </w:t>
      </w:r>
      <w:r w:rsidR="00540142">
        <w:rPr>
          <w:rFonts w:hAnsiTheme="minorHAnsi" w:cstheme="minorHAnsi"/>
          <w:sz w:val="24"/>
          <w:szCs w:val="24"/>
          <w:lang w:val="en-US"/>
        </w:rPr>
        <w:t>by</w:t>
      </w:r>
      <w:r w:rsidR="00540142" w:rsidRPr="0035618F">
        <w:rPr>
          <w:rFonts w:hAnsiTheme="minorHAnsi" w:cstheme="minorHAnsi"/>
          <w:sz w:val="24"/>
          <w:szCs w:val="24"/>
          <w:lang w:val="en-US"/>
        </w:rPr>
        <w:t xml:space="preserve"> </w:t>
      </w:r>
      <w:r w:rsidR="0035618F" w:rsidRPr="0035618F">
        <w:rPr>
          <w:rFonts w:hAnsiTheme="minorHAnsi" w:cstheme="minorHAnsi"/>
          <w:sz w:val="24"/>
          <w:szCs w:val="24"/>
          <w:lang w:val="en-US"/>
        </w:rPr>
        <w:t xml:space="preserve">the year 2025 in Colombia there will be 7,000 </w:t>
      </w:r>
      <w:r w:rsidR="00540142">
        <w:rPr>
          <w:rFonts w:hAnsiTheme="minorHAnsi" w:cstheme="minorHAnsi"/>
          <w:sz w:val="24"/>
          <w:szCs w:val="24"/>
          <w:lang w:val="en-US"/>
        </w:rPr>
        <w:t xml:space="preserve"> fewer heart attacks</w:t>
      </w:r>
      <w:r w:rsidR="0035618F" w:rsidRPr="0035618F">
        <w:rPr>
          <w:rFonts w:hAnsiTheme="minorHAnsi" w:cstheme="minorHAnsi"/>
          <w:sz w:val="24"/>
          <w:szCs w:val="24"/>
          <w:lang w:val="en-US"/>
        </w:rPr>
        <w:t xml:space="preserve"> per year</w:t>
      </w:r>
      <w:r w:rsidR="00540142">
        <w:rPr>
          <w:rFonts w:hAnsiTheme="minorHAnsi" w:cstheme="minorHAnsi"/>
          <w:sz w:val="24"/>
          <w:szCs w:val="24"/>
          <w:lang w:val="en-US"/>
        </w:rPr>
        <w:t>,</w:t>
      </w:r>
      <w:r w:rsidR="0035618F" w:rsidRPr="0035618F">
        <w:rPr>
          <w:rFonts w:hAnsiTheme="minorHAnsi" w:cstheme="minorHAnsi"/>
          <w:sz w:val="24"/>
          <w:szCs w:val="24"/>
          <w:lang w:val="en-US"/>
        </w:rPr>
        <w:t xml:space="preserve"> equivalent to a 25% reduction in mortality.</w:t>
      </w:r>
    </w:p>
    <w:p w14:paraId="27FF40F6" w14:textId="77777777" w:rsidR="005B1F52" w:rsidRDefault="005B1F52">
      <w:pPr>
        <w:rPr>
          <w:rFonts w:hAnsiTheme="minorHAnsi" w:cstheme="minorHAnsi"/>
          <w:sz w:val="24"/>
          <w:szCs w:val="24"/>
          <w:lang w:val="en-US"/>
        </w:rPr>
      </w:pPr>
      <w:r>
        <w:rPr>
          <w:rFonts w:hAnsiTheme="minorHAnsi" w:cstheme="minorHAnsi"/>
          <w:sz w:val="24"/>
          <w:szCs w:val="24"/>
          <w:lang w:val="en-US"/>
        </w:rPr>
        <w:br w:type="page"/>
      </w:r>
    </w:p>
    <w:p w14:paraId="3ECE1AAF" w14:textId="4741CDE2" w:rsidR="0035618F" w:rsidRPr="0035618F" w:rsidRDefault="0035618F" w:rsidP="0035618F">
      <w:pPr>
        <w:jc w:val="both"/>
        <w:rPr>
          <w:rFonts w:hAnsiTheme="minorHAnsi" w:cstheme="minorHAnsi"/>
          <w:sz w:val="24"/>
          <w:szCs w:val="24"/>
          <w:lang w:val="en-US"/>
        </w:rPr>
      </w:pPr>
      <w:r>
        <w:rPr>
          <w:rFonts w:hAnsiTheme="minorHAnsi" w:cstheme="minorHAnsi"/>
          <w:sz w:val="24"/>
          <w:szCs w:val="24"/>
          <w:lang w:val="en-US"/>
        </w:rPr>
        <w:lastRenderedPageBreak/>
        <w:t xml:space="preserve">To this end, we will work jointly </w:t>
      </w:r>
      <w:r w:rsidRPr="0035618F">
        <w:rPr>
          <w:rFonts w:hAnsiTheme="minorHAnsi" w:cstheme="minorHAnsi"/>
          <w:sz w:val="24"/>
          <w:szCs w:val="24"/>
          <w:lang w:val="en-US"/>
        </w:rPr>
        <w:t>in three concrete actions</w:t>
      </w:r>
      <w:r w:rsidR="00EE28BD">
        <w:rPr>
          <w:rFonts w:hAnsiTheme="minorHAnsi" w:cstheme="minorHAnsi"/>
          <w:sz w:val="24"/>
          <w:szCs w:val="24"/>
          <w:lang w:val="en-US"/>
        </w:rPr>
        <w:t>, to be</w:t>
      </w:r>
      <w:r w:rsidRPr="0035618F">
        <w:rPr>
          <w:rFonts w:hAnsiTheme="minorHAnsi" w:cstheme="minorHAnsi"/>
          <w:sz w:val="24"/>
          <w:szCs w:val="24"/>
          <w:lang w:val="en-US"/>
        </w:rPr>
        <w:t xml:space="preserve"> implemented by June 2018:</w:t>
      </w:r>
    </w:p>
    <w:p w14:paraId="5E860680" w14:textId="77777777" w:rsidR="005B1F52" w:rsidRPr="005B1F52" w:rsidRDefault="0035618F" w:rsidP="005B1F52">
      <w:pPr>
        <w:pStyle w:val="ListParagraph"/>
        <w:jc w:val="both"/>
        <w:rPr>
          <w:rFonts w:hAnsiTheme="minorHAnsi" w:cstheme="minorHAnsi"/>
          <w:sz w:val="24"/>
          <w:szCs w:val="24"/>
          <w:lang w:val="en-US"/>
        </w:rPr>
      </w:pPr>
      <w:r w:rsidRPr="0035618F">
        <w:rPr>
          <w:rFonts w:hAnsiTheme="minorHAnsi" w:cstheme="minorHAnsi"/>
          <w:sz w:val="24"/>
          <w:szCs w:val="24"/>
          <w:lang w:val="en-US"/>
        </w:rPr>
        <w:t xml:space="preserve">1. Creation of the National Infarction Registry in Colombia - </w:t>
      </w:r>
      <w:proofErr w:type="spellStart"/>
      <w:r w:rsidR="005B1F52" w:rsidRPr="005B1F52">
        <w:rPr>
          <w:rFonts w:hAnsiTheme="minorHAnsi" w:cstheme="minorHAnsi"/>
          <w:sz w:val="24"/>
          <w:szCs w:val="24"/>
          <w:lang w:val="en-US"/>
        </w:rPr>
        <w:t>Programa</w:t>
      </w:r>
      <w:proofErr w:type="spellEnd"/>
      <w:r w:rsidR="005B1F52" w:rsidRPr="005B1F52">
        <w:rPr>
          <w:rFonts w:hAnsiTheme="minorHAnsi" w:cstheme="minorHAnsi"/>
          <w:sz w:val="24"/>
          <w:szCs w:val="24"/>
          <w:lang w:val="en-US"/>
        </w:rPr>
        <w:t xml:space="preserve"> Bandera </w:t>
      </w:r>
      <w:proofErr w:type="spellStart"/>
      <w:r w:rsidR="005B1F52" w:rsidRPr="005B1F52">
        <w:rPr>
          <w:rFonts w:hAnsiTheme="minorHAnsi" w:cstheme="minorHAnsi"/>
          <w:sz w:val="24"/>
          <w:szCs w:val="24"/>
          <w:lang w:val="en-US"/>
        </w:rPr>
        <w:t>Roja</w:t>
      </w:r>
      <w:proofErr w:type="spellEnd"/>
    </w:p>
    <w:p w14:paraId="03E28C89" w14:textId="70111D6E" w:rsidR="0035618F" w:rsidRPr="0035618F" w:rsidRDefault="005B1F52" w:rsidP="005B1F52">
      <w:pPr>
        <w:ind w:firstLine="708"/>
        <w:jc w:val="both"/>
        <w:rPr>
          <w:rFonts w:hAnsiTheme="minorHAnsi" w:cstheme="minorHAnsi"/>
          <w:sz w:val="24"/>
          <w:szCs w:val="24"/>
          <w:lang w:val="en-US"/>
        </w:rPr>
      </w:pPr>
      <w:r>
        <w:rPr>
          <w:rFonts w:hAnsiTheme="minorHAnsi" w:cstheme="minorHAnsi"/>
          <w:sz w:val="24"/>
          <w:szCs w:val="24"/>
          <w:lang w:val="en-US"/>
        </w:rPr>
        <w:t>(</w:t>
      </w:r>
      <w:r w:rsidR="0035618F" w:rsidRPr="0035618F">
        <w:rPr>
          <w:rFonts w:hAnsiTheme="minorHAnsi" w:cstheme="minorHAnsi"/>
          <w:sz w:val="24"/>
          <w:szCs w:val="24"/>
          <w:lang w:val="en-US"/>
        </w:rPr>
        <w:t xml:space="preserve">Red Flag </w:t>
      </w:r>
      <w:proofErr w:type="spellStart"/>
      <w:r w:rsidR="0035618F" w:rsidRPr="0035618F">
        <w:rPr>
          <w:rFonts w:hAnsiTheme="minorHAnsi" w:cstheme="minorHAnsi"/>
          <w:sz w:val="24"/>
          <w:szCs w:val="24"/>
          <w:lang w:val="en-US"/>
        </w:rPr>
        <w:t>Program</w:t>
      </w:r>
      <w:r w:rsidR="00187613">
        <w:rPr>
          <w:rFonts w:hAnsiTheme="minorHAnsi" w:cstheme="minorHAnsi"/>
          <w:sz w:val="24"/>
          <w:szCs w:val="24"/>
          <w:lang w:val="en-US"/>
        </w:rPr>
        <w:t>me</w:t>
      </w:r>
      <w:proofErr w:type="spellEnd"/>
      <w:r>
        <w:rPr>
          <w:rFonts w:hAnsiTheme="minorHAnsi" w:cstheme="minorHAnsi"/>
          <w:sz w:val="24"/>
          <w:szCs w:val="24"/>
          <w:lang w:val="en-US"/>
        </w:rPr>
        <w:t>)</w:t>
      </w:r>
    </w:p>
    <w:p w14:paraId="253618E5" w14:textId="627530FF" w:rsidR="0035618F" w:rsidRPr="0035618F" w:rsidRDefault="0035618F" w:rsidP="005B1F52">
      <w:pPr>
        <w:ind w:firstLine="708"/>
        <w:jc w:val="both"/>
        <w:rPr>
          <w:rFonts w:hAnsiTheme="minorHAnsi" w:cstheme="minorHAnsi"/>
          <w:sz w:val="24"/>
          <w:szCs w:val="24"/>
          <w:lang w:val="en-US"/>
        </w:rPr>
      </w:pPr>
      <w:r w:rsidRPr="0035618F">
        <w:rPr>
          <w:rFonts w:hAnsiTheme="minorHAnsi" w:cstheme="minorHAnsi"/>
          <w:sz w:val="24"/>
          <w:szCs w:val="24"/>
          <w:lang w:val="en-US"/>
        </w:rPr>
        <w:t xml:space="preserve">2. Restructuring of Cardiac Rehabilitation </w:t>
      </w:r>
      <w:proofErr w:type="spellStart"/>
      <w:r w:rsidRPr="0035618F">
        <w:rPr>
          <w:rFonts w:hAnsiTheme="minorHAnsi" w:cstheme="minorHAnsi"/>
          <w:sz w:val="24"/>
          <w:szCs w:val="24"/>
          <w:lang w:val="en-US"/>
        </w:rPr>
        <w:t>program</w:t>
      </w:r>
      <w:r w:rsidR="005B1F52">
        <w:rPr>
          <w:rFonts w:hAnsiTheme="minorHAnsi" w:cstheme="minorHAnsi"/>
          <w:sz w:val="24"/>
          <w:szCs w:val="24"/>
          <w:lang w:val="en-US"/>
        </w:rPr>
        <w:t>me</w:t>
      </w:r>
      <w:r w:rsidRPr="0035618F">
        <w:rPr>
          <w:rFonts w:hAnsiTheme="minorHAnsi" w:cstheme="minorHAnsi"/>
          <w:sz w:val="24"/>
          <w:szCs w:val="24"/>
          <w:lang w:val="en-US"/>
        </w:rPr>
        <w:t>s</w:t>
      </w:r>
      <w:proofErr w:type="spellEnd"/>
      <w:r w:rsidRPr="0035618F">
        <w:rPr>
          <w:rFonts w:hAnsiTheme="minorHAnsi" w:cstheme="minorHAnsi"/>
          <w:sz w:val="24"/>
          <w:szCs w:val="24"/>
          <w:lang w:val="en-US"/>
        </w:rPr>
        <w:t xml:space="preserve"> in all health care institutions</w:t>
      </w:r>
    </w:p>
    <w:p w14:paraId="2765DAB7" w14:textId="39080F22" w:rsidR="0035618F" w:rsidRPr="0035618F" w:rsidRDefault="0035618F" w:rsidP="005B1F52">
      <w:pPr>
        <w:ind w:left="708"/>
        <w:jc w:val="both"/>
        <w:rPr>
          <w:rFonts w:hAnsiTheme="minorHAnsi" w:cstheme="minorHAnsi"/>
          <w:sz w:val="24"/>
          <w:szCs w:val="24"/>
          <w:lang w:val="en-US"/>
        </w:rPr>
      </w:pPr>
      <w:r w:rsidRPr="0035618F">
        <w:rPr>
          <w:rFonts w:hAnsiTheme="minorHAnsi" w:cstheme="minorHAnsi"/>
          <w:sz w:val="24"/>
          <w:szCs w:val="24"/>
          <w:lang w:val="en-US"/>
        </w:rPr>
        <w:t xml:space="preserve">3. Priority implementation of cholesterol clinical guidelines for the management of high-risk patients in all IPS </w:t>
      </w:r>
      <w:r w:rsidR="0051708B">
        <w:rPr>
          <w:rFonts w:hAnsiTheme="minorHAnsi" w:cstheme="minorHAnsi"/>
          <w:sz w:val="24"/>
          <w:szCs w:val="24"/>
          <w:lang w:val="en-US"/>
        </w:rPr>
        <w:t xml:space="preserve">(Institutions providing health care services) </w:t>
      </w:r>
      <w:r w:rsidRPr="0035618F">
        <w:rPr>
          <w:rFonts w:hAnsiTheme="minorHAnsi" w:cstheme="minorHAnsi"/>
          <w:sz w:val="24"/>
          <w:szCs w:val="24"/>
          <w:lang w:val="en-US"/>
        </w:rPr>
        <w:t>of the country.</w:t>
      </w:r>
    </w:p>
    <w:p w14:paraId="4AC0FC2D" w14:textId="098469F0" w:rsidR="00D47B22" w:rsidRPr="0035618F" w:rsidRDefault="0035618F" w:rsidP="0035618F">
      <w:pPr>
        <w:jc w:val="both"/>
        <w:rPr>
          <w:rFonts w:hAnsiTheme="minorHAnsi" w:cstheme="minorHAnsi"/>
          <w:sz w:val="24"/>
          <w:szCs w:val="24"/>
          <w:lang w:val="en-US"/>
        </w:rPr>
      </w:pPr>
      <w:r w:rsidRPr="0035618F">
        <w:rPr>
          <w:rFonts w:hAnsiTheme="minorHAnsi" w:cstheme="minorHAnsi"/>
          <w:sz w:val="24"/>
          <w:szCs w:val="24"/>
          <w:lang w:val="en-US"/>
        </w:rPr>
        <w:t>Colombia will be a model for the region in the prevention of heart attacks and a leader in the approach, follow-up and intervention of patients with high cardiovascular risk.</w:t>
      </w:r>
    </w:p>
    <w:p w14:paraId="44F0B95B" w14:textId="77777777" w:rsidR="00D47B22" w:rsidRPr="003F7C7A" w:rsidRDefault="00D47B22" w:rsidP="00D47B22">
      <w:pPr>
        <w:jc w:val="both"/>
        <w:rPr>
          <w:rFonts w:hAnsiTheme="minorHAnsi" w:cstheme="minorHAnsi"/>
          <w:sz w:val="24"/>
          <w:szCs w:val="24"/>
          <w:lang w:val="en-US"/>
        </w:rPr>
      </w:pPr>
    </w:p>
    <w:p w14:paraId="29239431" w14:textId="269D8325" w:rsidR="00416989" w:rsidRPr="005B1F52" w:rsidRDefault="005B1F52" w:rsidP="00D47B22">
      <w:pPr>
        <w:jc w:val="both"/>
        <w:rPr>
          <w:rFonts w:hAnsiTheme="minorHAnsi" w:cstheme="minorHAnsi"/>
          <w:sz w:val="24"/>
          <w:szCs w:val="24"/>
          <w:lang w:val="en-US"/>
        </w:rPr>
      </w:pPr>
      <w:r w:rsidRPr="005B1F52">
        <w:rPr>
          <w:rFonts w:hAnsiTheme="minorHAnsi" w:cstheme="minorHAnsi"/>
          <w:sz w:val="24"/>
          <w:szCs w:val="24"/>
          <w:lang w:val="en-US"/>
        </w:rPr>
        <w:t>Signed in</w:t>
      </w:r>
      <w:r w:rsidR="006C62C0" w:rsidRPr="005B1F52">
        <w:rPr>
          <w:rFonts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C62C0" w:rsidRPr="005B1F52">
        <w:rPr>
          <w:rFonts w:hAnsiTheme="minorHAnsi" w:cstheme="minorHAnsi"/>
          <w:sz w:val="24"/>
          <w:szCs w:val="24"/>
          <w:lang w:val="en-US"/>
        </w:rPr>
        <w:t>Rionegro</w:t>
      </w:r>
      <w:proofErr w:type="spellEnd"/>
      <w:r w:rsidR="00653143" w:rsidRPr="005B1F52">
        <w:rPr>
          <w:rFonts w:hAnsiTheme="minorHAnsi" w:cstheme="minorHAnsi"/>
          <w:sz w:val="24"/>
          <w:szCs w:val="24"/>
          <w:lang w:val="en-US"/>
        </w:rPr>
        <w:t xml:space="preserve">, </w:t>
      </w:r>
      <w:r w:rsidR="006C62C0" w:rsidRPr="005B1F52">
        <w:rPr>
          <w:rFonts w:hAnsiTheme="minorHAnsi" w:cstheme="minorHAnsi"/>
          <w:sz w:val="24"/>
          <w:szCs w:val="24"/>
          <w:lang w:val="en-US"/>
        </w:rPr>
        <w:t xml:space="preserve">Antioquia </w:t>
      </w:r>
      <w:r w:rsidRPr="005B1F52">
        <w:rPr>
          <w:rFonts w:hAnsiTheme="minorHAnsi" w:cstheme="minorHAnsi"/>
          <w:sz w:val="24"/>
          <w:szCs w:val="24"/>
          <w:lang w:val="en-US"/>
        </w:rPr>
        <w:t>on the</w:t>
      </w:r>
      <w:r w:rsidR="00653143" w:rsidRPr="005B1F52">
        <w:rPr>
          <w:rFonts w:hAnsiTheme="minorHAnsi" w:cstheme="minorHAnsi"/>
          <w:sz w:val="24"/>
          <w:szCs w:val="24"/>
          <w:lang w:val="en-US"/>
        </w:rPr>
        <w:t xml:space="preserve"> 16 </w:t>
      </w:r>
      <w:r w:rsidRPr="005B1F52">
        <w:rPr>
          <w:rFonts w:hAnsiTheme="minorHAnsi" w:cstheme="minorHAnsi"/>
          <w:sz w:val="24"/>
          <w:szCs w:val="24"/>
          <w:lang w:val="en-US"/>
        </w:rPr>
        <w:t>November</w:t>
      </w:r>
      <w:r w:rsidR="00653143" w:rsidRPr="005B1F52">
        <w:rPr>
          <w:rFonts w:hAnsiTheme="minorHAnsi" w:cstheme="minorHAnsi"/>
          <w:sz w:val="24"/>
          <w:szCs w:val="24"/>
          <w:lang w:val="en-US"/>
        </w:rPr>
        <w:t xml:space="preserve"> 2017</w:t>
      </w:r>
    </w:p>
    <w:p w14:paraId="4756CCBA" w14:textId="67F8C359" w:rsidR="006C62C0" w:rsidRPr="005B1F52" w:rsidRDefault="006C62C0" w:rsidP="00D47B22">
      <w:pPr>
        <w:jc w:val="both"/>
        <w:rPr>
          <w:rFonts w:hAnsiTheme="minorHAnsi" w:cstheme="minorHAnsi"/>
          <w:sz w:val="24"/>
          <w:szCs w:val="24"/>
          <w:lang w:val="en-US"/>
        </w:rPr>
      </w:pPr>
    </w:p>
    <w:p w14:paraId="4D6B2DFC" w14:textId="23CFF1AB" w:rsidR="006C62C0" w:rsidRPr="005B1F52" w:rsidRDefault="006C62C0" w:rsidP="00D47B22">
      <w:pPr>
        <w:jc w:val="both"/>
        <w:rPr>
          <w:rFonts w:hAnsiTheme="minorHAnsi" w:cstheme="minorHAnsi"/>
          <w:sz w:val="24"/>
          <w:szCs w:val="24"/>
          <w:lang w:val="en-US"/>
        </w:rPr>
      </w:pPr>
    </w:p>
    <w:p w14:paraId="5E44167E" w14:textId="77777777" w:rsidR="00686683" w:rsidRPr="005B1F52" w:rsidRDefault="00686683" w:rsidP="00D47B22">
      <w:pPr>
        <w:jc w:val="both"/>
        <w:rPr>
          <w:rFonts w:hAnsiTheme="minorHAnsi" w:cstheme="minorHAnsi"/>
          <w:sz w:val="24"/>
          <w:szCs w:val="24"/>
          <w:lang w:val="en-US"/>
        </w:rPr>
      </w:pPr>
      <w:r w:rsidRPr="00D47B22">
        <w:rPr>
          <w:rFonts w:hAnsiTheme="minorHAnsi" w:cstheme="minorHAnsi"/>
          <w:noProof/>
          <w:sz w:val="24"/>
          <w:szCs w:val="24"/>
          <w:lang w:val="fr-CH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1E449" wp14:editId="28A432B1">
                <wp:simplePos x="0" y="0"/>
                <wp:positionH relativeFrom="column">
                  <wp:posOffset>3955364</wp:posOffset>
                </wp:positionH>
                <wp:positionV relativeFrom="paragraph">
                  <wp:posOffset>228702</wp:posOffset>
                </wp:positionV>
                <wp:extent cx="1938528" cy="14631"/>
                <wp:effectExtent l="0" t="0" r="24130" b="2349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528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47D727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5pt,18pt" to="464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D47B22">
        <w:rPr>
          <w:rFonts w:hAnsiTheme="minorHAnsi" w:cstheme="minorHAnsi"/>
          <w:noProof/>
          <w:sz w:val="24"/>
          <w:szCs w:val="24"/>
          <w:lang w:val="fr-CH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1907F" wp14:editId="2C9E62A7">
                <wp:simplePos x="0" y="0"/>
                <wp:positionH relativeFrom="column">
                  <wp:posOffset>-7976</wp:posOffset>
                </wp:positionH>
                <wp:positionV relativeFrom="paragraph">
                  <wp:posOffset>200990</wp:posOffset>
                </wp:positionV>
                <wp:extent cx="1938528" cy="14631"/>
                <wp:effectExtent l="0" t="0" r="24130" b="2349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528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05DBCB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5.85pt" to="15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4DC603D0" w14:textId="77777777" w:rsidR="00686683" w:rsidRPr="00D47B22" w:rsidRDefault="00686683" w:rsidP="00D47B22">
      <w:pPr>
        <w:spacing w:after="0"/>
        <w:jc w:val="both"/>
        <w:rPr>
          <w:rFonts w:hAnsiTheme="minorHAnsi" w:cstheme="minorHAnsi"/>
          <w:sz w:val="24"/>
          <w:szCs w:val="24"/>
          <w:lang w:val="en-US"/>
        </w:rPr>
      </w:pPr>
      <w:r w:rsidRPr="00D47B22">
        <w:rPr>
          <w:rFonts w:hAnsiTheme="minorHAnsi" w:cstheme="minorHAnsi"/>
          <w:sz w:val="24"/>
          <w:szCs w:val="24"/>
          <w:lang w:val="en-US"/>
        </w:rPr>
        <w:t xml:space="preserve">Dr. Daniel José </w:t>
      </w:r>
      <w:proofErr w:type="spellStart"/>
      <w:r w:rsidRPr="00D47B22">
        <w:rPr>
          <w:rFonts w:hAnsiTheme="minorHAnsi" w:cstheme="minorHAnsi"/>
          <w:sz w:val="24"/>
          <w:szCs w:val="24"/>
          <w:lang w:val="en-US"/>
        </w:rPr>
        <w:t>Piñeiro</w:t>
      </w:r>
      <w:proofErr w:type="spellEnd"/>
    </w:p>
    <w:p w14:paraId="32145642" w14:textId="6F54E7AE" w:rsidR="006C62C0" w:rsidRPr="00D47B22" w:rsidRDefault="006C62C0" w:rsidP="00D47B22">
      <w:pPr>
        <w:spacing w:after="0"/>
        <w:jc w:val="both"/>
        <w:rPr>
          <w:rFonts w:hAnsiTheme="minorHAnsi" w:cstheme="minorHAnsi"/>
          <w:sz w:val="24"/>
          <w:szCs w:val="24"/>
          <w:lang w:val="en-US"/>
        </w:rPr>
      </w:pPr>
      <w:r w:rsidRPr="00D47B22">
        <w:rPr>
          <w:rFonts w:hAnsiTheme="minorHAnsi" w:cstheme="minorHAnsi"/>
          <w:sz w:val="24"/>
          <w:szCs w:val="24"/>
          <w:lang w:val="en-US"/>
        </w:rPr>
        <w:t>World Heart Federation</w:t>
      </w:r>
      <w:r w:rsidR="00686683" w:rsidRPr="00D47B22">
        <w:rPr>
          <w:rFonts w:hAnsiTheme="minorHAnsi" w:cstheme="minorHAnsi"/>
          <w:sz w:val="24"/>
          <w:szCs w:val="24"/>
          <w:lang w:val="en-US"/>
        </w:rPr>
        <w:tab/>
      </w:r>
      <w:r w:rsidR="00686683" w:rsidRPr="00D47B22">
        <w:rPr>
          <w:rFonts w:hAnsiTheme="minorHAnsi" w:cstheme="minorHAnsi"/>
          <w:sz w:val="24"/>
          <w:szCs w:val="24"/>
          <w:lang w:val="en-US"/>
        </w:rPr>
        <w:tab/>
      </w:r>
      <w:r w:rsidR="00686683" w:rsidRPr="00D47B22">
        <w:rPr>
          <w:rFonts w:hAnsiTheme="minorHAnsi" w:cstheme="minorHAnsi"/>
          <w:sz w:val="24"/>
          <w:szCs w:val="24"/>
          <w:lang w:val="en-US"/>
        </w:rPr>
        <w:tab/>
      </w:r>
      <w:r w:rsidR="00686683" w:rsidRPr="00D47B22">
        <w:rPr>
          <w:rFonts w:hAnsiTheme="minorHAnsi" w:cstheme="minorHAnsi"/>
          <w:sz w:val="24"/>
          <w:szCs w:val="24"/>
          <w:lang w:val="en-US"/>
        </w:rPr>
        <w:tab/>
      </w:r>
      <w:r w:rsidR="00686683" w:rsidRPr="00D47B22">
        <w:rPr>
          <w:rFonts w:hAnsiTheme="minorHAnsi" w:cstheme="minorHAnsi"/>
          <w:sz w:val="24"/>
          <w:szCs w:val="24"/>
          <w:lang w:val="en-US"/>
        </w:rPr>
        <w:tab/>
      </w:r>
      <w:r w:rsidR="00686683" w:rsidRPr="00D47B22">
        <w:rPr>
          <w:rFonts w:hAnsiTheme="minorHAnsi" w:cstheme="minorHAnsi"/>
          <w:sz w:val="24"/>
          <w:szCs w:val="24"/>
          <w:lang w:val="en-US"/>
        </w:rPr>
        <w:tab/>
      </w:r>
      <w:r w:rsidR="005B1F52">
        <w:rPr>
          <w:rFonts w:hAnsiTheme="minorHAnsi" w:cstheme="minorHAnsi"/>
          <w:sz w:val="24"/>
          <w:szCs w:val="24"/>
          <w:lang w:val="en-US"/>
        </w:rPr>
        <w:t>Ministry of Health</w:t>
      </w:r>
      <w:r w:rsidR="00416989" w:rsidRPr="00D47B22">
        <w:rPr>
          <w:rFonts w:hAnsiTheme="minorHAnsi" w:cstheme="minorHAnsi"/>
          <w:sz w:val="24"/>
          <w:szCs w:val="24"/>
          <w:lang w:val="en-US"/>
        </w:rPr>
        <w:t xml:space="preserve"> </w:t>
      </w:r>
    </w:p>
    <w:p w14:paraId="6EB64AA9" w14:textId="17C13617" w:rsidR="00686683" w:rsidRPr="00D47B22" w:rsidRDefault="00686683" w:rsidP="00D47B22">
      <w:pPr>
        <w:jc w:val="both"/>
        <w:rPr>
          <w:rFonts w:hAnsiTheme="minorHAnsi" w:cstheme="minorHAnsi"/>
          <w:sz w:val="24"/>
          <w:szCs w:val="24"/>
          <w:lang w:val="en-US"/>
        </w:rPr>
      </w:pPr>
    </w:p>
    <w:p w14:paraId="5D35C228" w14:textId="21E9859E" w:rsidR="00686683" w:rsidRPr="00D47B22" w:rsidRDefault="00686683" w:rsidP="00D47B22">
      <w:pPr>
        <w:jc w:val="both"/>
        <w:rPr>
          <w:rFonts w:hAnsiTheme="minorHAnsi" w:cstheme="minorHAnsi"/>
          <w:sz w:val="24"/>
          <w:szCs w:val="24"/>
          <w:lang w:val="en-US"/>
        </w:rPr>
      </w:pPr>
      <w:r w:rsidRPr="00D47B22">
        <w:rPr>
          <w:rFonts w:hAnsiTheme="minorHAnsi" w:cstheme="minorHAnsi"/>
          <w:noProof/>
          <w:sz w:val="24"/>
          <w:szCs w:val="24"/>
          <w:lang w:val="fr-CH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DD9D4" wp14:editId="16B7B4A6">
                <wp:simplePos x="0" y="0"/>
                <wp:positionH relativeFrom="margin">
                  <wp:align>right</wp:align>
                </wp:positionH>
                <wp:positionV relativeFrom="paragraph">
                  <wp:posOffset>235484</wp:posOffset>
                </wp:positionV>
                <wp:extent cx="1916582" cy="29260"/>
                <wp:effectExtent l="0" t="0" r="26670" b="2794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582" cy="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95AD6" id="Conector rec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9.7pt,18.55pt" to="250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D47B22">
        <w:rPr>
          <w:rFonts w:hAnsiTheme="minorHAnsi" w:cstheme="minorHAnsi"/>
          <w:noProof/>
          <w:sz w:val="24"/>
          <w:szCs w:val="24"/>
          <w:lang w:val="fr-CH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2E003" wp14:editId="15197303">
                <wp:simplePos x="0" y="0"/>
                <wp:positionH relativeFrom="margin">
                  <wp:align>left</wp:align>
                </wp:positionH>
                <wp:positionV relativeFrom="paragraph">
                  <wp:posOffset>233451</wp:posOffset>
                </wp:positionV>
                <wp:extent cx="2099310" cy="29260"/>
                <wp:effectExtent l="0" t="0" r="34290" b="2794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E16598" id="Conector rec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pt" to="165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A765032" w14:textId="6203C35B" w:rsidR="00686683" w:rsidRPr="003F7C7A" w:rsidRDefault="00686683" w:rsidP="00D47B22">
      <w:pPr>
        <w:spacing w:after="0"/>
        <w:jc w:val="both"/>
        <w:rPr>
          <w:rFonts w:hAnsiTheme="minorHAnsi" w:cstheme="minorHAnsi"/>
          <w:sz w:val="24"/>
          <w:szCs w:val="24"/>
          <w:lang w:val="en-US"/>
        </w:rPr>
      </w:pPr>
      <w:r w:rsidRPr="003F7C7A">
        <w:rPr>
          <w:rFonts w:hAnsiTheme="minorHAnsi" w:cstheme="minorHAnsi"/>
          <w:sz w:val="24"/>
          <w:szCs w:val="24"/>
          <w:lang w:val="en-US"/>
        </w:rPr>
        <w:t xml:space="preserve">Dr. Alfonso </w:t>
      </w:r>
      <w:proofErr w:type="spellStart"/>
      <w:r w:rsidRPr="003F7C7A">
        <w:rPr>
          <w:rFonts w:hAnsiTheme="minorHAnsi" w:cstheme="minorHAnsi"/>
          <w:sz w:val="24"/>
          <w:szCs w:val="24"/>
          <w:lang w:val="en-US"/>
        </w:rPr>
        <w:t>Merchán</w:t>
      </w:r>
      <w:proofErr w:type="spellEnd"/>
      <w:r w:rsidRPr="003F7C7A">
        <w:rPr>
          <w:rFonts w:hAnsiTheme="minorHAnsi" w:cstheme="minorHAnsi"/>
          <w:sz w:val="24"/>
          <w:szCs w:val="24"/>
          <w:lang w:val="en-US"/>
        </w:rPr>
        <w:t xml:space="preserve">   </w:t>
      </w:r>
      <w:r w:rsidRPr="003F7C7A">
        <w:rPr>
          <w:rFonts w:hAnsiTheme="minorHAnsi" w:cstheme="minorHAnsi"/>
          <w:sz w:val="24"/>
          <w:szCs w:val="24"/>
          <w:lang w:val="en-US"/>
        </w:rPr>
        <w:tab/>
      </w:r>
      <w:r w:rsidRPr="003F7C7A">
        <w:rPr>
          <w:rFonts w:hAnsiTheme="minorHAnsi" w:cstheme="minorHAnsi"/>
          <w:sz w:val="24"/>
          <w:szCs w:val="24"/>
          <w:lang w:val="en-US"/>
        </w:rPr>
        <w:tab/>
      </w:r>
      <w:r w:rsidRPr="003F7C7A">
        <w:rPr>
          <w:rFonts w:hAnsiTheme="minorHAnsi" w:cstheme="minorHAnsi"/>
          <w:sz w:val="24"/>
          <w:szCs w:val="24"/>
          <w:lang w:val="en-US"/>
        </w:rPr>
        <w:tab/>
      </w:r>
      <w:r w:rsidRPr="003F7C7A">
        <w:rPr>
          <w:rFonts w:hAnsiTheme="minorHAnsi" w:cstheme="minorHAnsi"/>
          <w:sz w:val="24"/>
          <w:szCs w:val="24"/>
          <w:lang w:val="en-US"/>
        </w:rPr>
        <w:tab/>
      </w:r>
      <w:r w:rsidRPr="003F7C7A">
        <w:rPr>
          <w:rFonts w:hAnsiTheme="minorHAnsi" w:cstheme="minorHAnsi"/>
          <w:sz w:val="24"/>
          <w:szCs w:val="24"/>
          <w:lang w:val="en-US"/>
        </w:rPr>
        <w:tab/>
      </w:r>
      <w:r w:rsidRPr="003F7C7A">
        <w:rPr>
          <w:rFonts w:hAnsiTheme="minorHAnsi" w:cstheme="minorHAnsi"/>
          <w:sz w:val="24"/>
          <w:szCs w:val="24"/>
          <w:lang w:val="en-US"/>
        </w:rPr>
        <w:tab/>
        <w:t xml:space="preserve">Dr. Diego </w:t>
      </w:r>
      <w:proofErr w:type="spellStart"/>
      <w:r w:rsidRPr="003F7C7A">
        <w:rPr>
          <w:rFonts w:hAnsiTheme="minorHAnsi" w:cstheme="minorHAnsi"/>
          <w:sz w:val="24"/>
          <w:szCs w:val="24"/>
          <w:lang w:val="en-US"/>
        </w:rPr>
        <w:t>Rosselli</w:t>
      </w:r>
      <w:proofErr w:type="spellEnd"/>
      <w:r w:rsidRPr="003F7C7A">
        <w:rPr>
          <w:rFonts w:hAnsiTheme="minorHAnsi" w:cstheme="minorHAnsi"/>
          <w:sz w:val="24"/>
          <w:szCs w:val="24"/>
          <w:lang w:val="en-US"/>
        </w:rPr>
        <w:t xml:space="preserve"> </w:t>
      </w:r>
    </w:p>
    <w:p w14:paraId="7964D1D0" w14:textId="3BDBE3E2" w:rsidR="006C62C0" w:rsidRPr="005B1F52" w:rsidRDefault="005B1F52" w:rsidP="00D47B22">
      <w:pPr>
        <w:spacing w:after="0"/>
        <w:jc w:val="both"/>
        <w:rPr>
          <w:rFonts w:hAnsiTheme="minorHAnsi" w:cstheme="minorHAnsi"/>
          <w:sz w:val="24"/>
          <w:szCs w:val="24"/>
          <w:lang w:val="en-US"/>
        </w:rPr>
      </w:pPr>
      <w:r w:rsidRPr="005B1F52">
        <w:rPr>
          <w:rFonts w:hAnsiTheme="minorHAnsi" w:cstheme="minorHAnsi"/>
          <w:sz w:val="24"/>
          <w:szCs w:val="24"/>
          <w:lang w:val="en-US"/>
        </w:rPr>
        <w:t xml:space="preserve">Colombian Society of </w:t>
      </w:r>
      <w:r w:rsidR="00686683" w:rsidRPr="005B1F52">
        <w:rPr>
          <w:rFonts w:hAnsiTheme="minorHAnsi" w:cstheme="minorHAnsi"/>
          <w:sz w:val="24"/>
          <w:szCs w:val="24"/>
          <w:lang w:val="en-US"/>
        </w:rPr>
        <w:t xml:space="preserve">    </w:t>
      </w:r>
      <w:r w:rsidR="00686683" w:rsidRPr="005B1F52">
        <w:rPr>
          <w:rFonts w:hAnsiTheme="minorHAnsi" w:cstheme="minorHAnsi"/>
          <w:sz w:val="24"/>
          <w:szCs w:val="24"/>
          <w:lang w:val="en-US"/>
        </w:rPr>
        <w:tab/>
      </w:r>
      <w:r w:rsidR="00686683" w:rsidRPr="005B1F52">
        <w:rPr>
          <w:rFonts w:hAnsiTheme="minorHAnsi" w:cstheme="minorHAnsi"/>
          <w:sz w:val="24"/>
          <w:szCs w:val="24"/>
          <w:lang w:val="en-US"/>
        </w:rPr>
        <w:tab/>
        <w:t xml:space="preserve">              </w:t>
      </w:r>
      <w:r>
        <w:rPr>
          <w:rFonts w:hAnsiTheme="minorHAnsi" w:cstheme="minorHAnsi"/>
          <w:sz w:val="24"/>
          <w:szCs w:val="24"/>
          <w:lang w:val="en-US"/>
        </w:rPr>
        <w:t xml:space="preserve">                  </w:t>
      </w:r>
      <w:r>
        <w:rPr>
          <w:rFonts w:hAnsiTheme="minorHAnsi" w:cstheme="minorHAnsi"/>
          <w:sz w:val="24"/>
          <w:szCs w:val="24"/>
          <w:lang w:val="en-US"/>
        </w:rPr>
        <w:tab/>
      </w:r>
      <w:r>
        <w:rPr>
          <w:rFonts w:hAnsiTheme="minorHAnsi" w:cstheme="minorHAnsi"/>
          <w:sz w:val="24"/>
          <w:szCs w:val="24"/>
          <w:lang w:val="en-US"/>
        </w:rPr>
        <w:tab/>
      </w:r>
      <w:r w:rsidR="00686683" w:rsidRPr="005B1F52">
        <w:rPr>
          <w:rFonts w:hAnsiTheme="minorHAnsi" w:cstheme="minorHAnsi"/>
          <w:sz w:val="24"/>
          <w:szCs w:val="24"/>
          <w:lang w:val="en-US"/>
        </w:rPr>
        <w:t xml:space="preserve">ISPOR                                                                                                                    </w:t>
      </w:r>
      <w:r w:rsidR="006C62C0" w:rsidRPr="005B1F52">
        <w:rPr>
          <w:rFonts w:hAnsiTheme="minorHAnsi" w:cstheme="minorHAnsi"/>
          <w:sz w:val="24"/>
          <w:szCs w:val="24"/>
          <w:lang w:val="en-US"/>
        </w:rPr>
        <w:t xml:space="preserve"> </w:t>
      </w:r>
      <w:r w:rsidRPr="005B1F52">
        <w:rPr>
          <w:rFonts w:hAnsiTheme="minorHAnsi" w:cstheme="minorHAnsi"/>
          <w:sz w:val="24"/>
          <w:szCs w:val="24"/>
          <w:lang w:val="en-US"/>
        </w:rPr>
        <w:t>Cardiology and Cardiov</w:t>
      </w:r>
      <w:r w:rsidR="006C62C0" w:rsidRPr="005B1F52">
        <w:rPr>
          <w:rFonts w:hAnsiTheme="minorHAnsi" w:cstheme="minorHAnsi"/>
          <w:sz w:val="24"/>
          <w:szCs w:val="24"/>
          <w:lang w:val="en-US"/>
        </w:rPr>
        <w:t>ascular</w:t>
      </w:r>
      <w:r w:rsidR="00686683" w:rsidRPr="005B1F52">
        <w:rPr>
          <w:rFonts w:hAnsiTheme="minorHAnsi" w:cstheme="minorHAnsi"/>
          <w:sz w:val="24"/>
          <w:szCs w:val="24"/>
          <w:lang w:val="en-US"/>
        </w:rPr>
        <w:t xml:space="preserve"> </w:t>
      </w:r>
      <w:r>
        <w:rPr>
          <w:rFonts w:hAnsiTheme="minorHAnsi" w:cstheme="minorHAnsi"/>
          <w:sz w:val="24"/>
          <w:szCs w:val="24"/>
          <w:lang w:val="en-US"/>
        </w:rPr>
        <w:t>Surgery</w:t>
      </w:r>
    </w:p>
    <w:p w14:paraId="0A4541A2" w14:textId="77777777" w:rsidR="00686683" w:rsidRPr="005B1F52" w:rsidRDefault="00686683" w:rsidP="00D47B22">
      <w:pPr>
        <w:jc w:val="both"/>
        <w:rPr>
          <w:rFonts w:hAnsiTheme="minorHAnsi" w:cstheme="minorHAnsi"/>
          <w:sz w:val="24"/>
          <w:szCs w:val="24"/>
          <w:lang w:val="en-US"/>
        </w:rPr>
      </w:pPr>
    </w:p>
    <w:p w14:paraId="70281FF2" w14:textId="16DD4831" w:rsidR="00686683" w:rsidRPr="005B1F52" w:rsidRDefault="00D47B22" w:rsidP="00D47B22">
      <w:pPr>
        <w:jc w:val="both"/>
        <w:rPr>
          <w:rFonts w:hAnsiTheme="minorHAnsi" w:cstheme="minorHAnsi"/>
          <w:sz w:val="24"/>
          <w:szCs w:val="24"/>
          <w:lang w:val="en-US"/>
        </w:rPr>
      </w:pPr>
      <w:r w:rsidRPr="00D47B22">
        <w:rPr>
          <w:rFonts w:hAnsiTheme="minorHAnsi" w:cstheme="minorHAnsi"/>
          <w:noProof/>
          <w:sz w:val="24"/>
          <w:szCs w:val="24"/>
          <w:lang w:val="fr-CH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74410" wp14:editId="79FA6422">
                <wp:simplePos x="0" y="0"/>
                <wp:positionH relativeFrom="margin">
                  <wp:posOffset>4008729</wp:posOffset>
                </wp:positionH>
                <wp:positionV relativeFrom="paragraph">
                  <wp:posOffset>226136</wp:posOffset>
                </wp:positionV>
                <wp:extent cx="2099310" cy="29260"/>
                <wp:effectExtent l="0" t="0" r="34290" b="2794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D618BB" id="Conector recto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65pt,17.8pt" to="480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686683" w:rsidRPr="00D47B22">
        <w:rPr>
          <w:rFonts w:hAnsiTheme="minorHAnsi" w:cstheme="minorHAnsi"/>
          <w:noProof/>
          <w:sz w:val="24"/>
          <w:szCs w:val="24"/>
          <w:lang w:val="fr-CH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B5190" wp14:editId="0DBFFFCC">
                <wp:simplePos x="0" y="0"/>
                <wp:positionH relativeFrom="margin">
                  <wp:align>left</wp:align>
                </wp:positionH>
                <wp:positionV relativeFrom="paragraph">
                  <wp:posOffset>263347</wp:posOffset>
                </wp:positionV>
                <wp:extent cx="2099310" cy="29260"/>
                <wp:effectExtent l="0" t="0" r="34290" b="2794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5E41E4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75pt" to="165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C63971C" w14:textId="24119402" w:rsidR="00686683" w:rsidRPr="003F7C7A" w:rsidRDefault="00686683" w:rsidP="00D47B22">
      <w:pPr>
        <w:spacing w:after="0"/>
        <w:jc w:val="both"/>
        <w:rPr>
          <w:rFonts w:hAnsiTheme="minorHAnsi" w:cstheme="minorHAnsi"/>
          <w:szCs w:val="20"/>
          <w:lang w:val="en-US" w:eastAsia="es-ES"/>
        </w:rPr>
      </w:pPr>
      <w:r w:rsidRPr="003F7C7A">
        <w:rPr>
          <w:rFonts w:hAnsiTheme="minorHAnsi" w:cstheme="minorHAnsi"/>
          <w:sz w:val="24"/>
          <w:szCs w:val="24"/>
          <w:lang w:val="en-US"/>
        </w:rPr>
        <w:t xml:space="preserve">Luz Victoria Salazar </w:t>
      </w:r>
      <w:r w:rsidR="00D47B22" w:rsidRPr="003F7C7A">
        <w:rPr>
          <w:rFonts w:hAnsiTheme="minorHAnsi" w:cstheme="minorHAnsi"/>
          <w:sz w:val="24"/>
          <w:szCs w:val="24"/>
          <w:lang w:val="en-US"/>
        </w:rPr>
        <w:tab/>
      </w:r>
      <w:r w:rsidR="00D47B22" w:rsidRPr="003F7C7A">
        <w:rPr>
          <w:rFonts w:hAnsiTheme="minorHAnsi" w:cstheme="minorHAnsi"/>
          <w:sz w:val="24"/>
          <w:szCs w:val="24"/>
          <w:lang w:val="en-US"/>
        </w:rPr>
        <w:tab/>
      </w:r>
      <w:r w:rsidR="00D47B22" w:rsidRPr="003F7C7A">
        <w:rPr>
          <w:rFonts w:hAnsiTheme="minorHAnsi" w:cstheme="minorHAnsi"/>
          <w:sz w:val="24"/>
          <w:szCs w:val="24"/>
          <w:lang w:val="en-US"/>
        </w:rPr>
        <w:tab/>
      </w:r>
      <w:r w:rsidR="00D47B22" w:rsidRPr="003F7C7A">
        <w:rPr>
          <w:rFonts w:hAnsiTheme="minorHAnsi" w:cstheme="minorHAnsi"/>
          <w:sz w:val="24"/>
          <w:szCs w:val="24"/>
          <w:lang w:val="en-US"/>
        </w:rPr>
        <w:tab/>
      </w:r>
      <w:r w:rsidR="00D47B22" w:rsidRPr="003F7C7A">
        <w:rPr>
          <w:rFonts w:hAnsiTheme="minorHAnsi" w:cstheme="minorHAnsi"/>
          <w:sz w:val="24"/>
          <w:szCs w:val="24"/>
          <w:lang w:val="en-US"/>
        </w:rPr>
        <w:tab/>
      </w:r>
      <w:r w:rsidR="00D47B22" w:rsidRPr="003F7C7A">
        <w:rPr>
          <w:rFonts w:hAnsiTheme="minorHAnsi" w:cstheme="minorHAnsi"/>
          <w:sz w:val="24"/>
          <w:szCs w:val="24"/>
          <w:lang w:val="en-US"/>
        </w:rPr>
        <w:tab/>
      </w:r>
      <w:r w:rsidR="00D47B22" w:rsidRPr="003F7C7A">
        <w:rPr>
          <w:rFonts w:hAnsiTheme="minorHAnsi" w:cstheme="minorHAnsi"/>
          <w:sz w:val="24"/>
          <w:szCs w:val="24"/>
          <w:lang w:val="en-US"/>
        </w:rPr>
        <w:tab/>
      </w:r>
      <w:r w:rsidR="00D47B22" w:rsidRPr="003F7C7A">
        <w:rPr>
          <w:rFonts w:hAnsiTheme="minorHAnsi" w:cstheme="minorHAnsi"/>
          <w:sz w:val="24"/>
          <w:szCs w:val="20"/>
          <w:lang w:val="en-US" w:eastAsia="es-ES"/>
        </w:rPr>
        <w:t>Carlos Muñoz</w:t>
      </w:r>
    </w:p>
    <w:p w14:paraId="034354B9" w14:textId="496F87E1" w:rsidR="006C62C0" w:rsidRPr="005B1F52" w:rsidRDefault="005B1F52" w:rsidP="00D47B22">
      <w:pPr>
        <w:spacing w:after="0"/>
        <w:rPr>
          <w:rFonts w:hAnsiTheme="minorHAnsi" w:cstheme="minorHAnsi"/>
          <w:sz w:val="24"/>
          <w:szCs w:val="24"/>
          <w:lang w:val="en-US"/>
        </w:rPr>
      </w:pPr>
      <w:r w:rsidRPr="005B1F52">
        <w:rPr>
          <w:rFonts w:hAnsiTheme="minorHAnsi" w:cstheme="minorHAnsi"/>
          <w:sz w:val="24"/>
          <w:szCs w:val="24"/>
          <w:lang w:val="en-US"/>
        </w:rPr>
        <w:t xml:space="preserve">Colombian Family Hypercholesterolemia </w:t>
      </w:r>
      <w:r>
        <w:rPr>
          <w:rFonts w:hAnsiTheme="minorHAnsi" w:cstheme="minorHAnsi"/>
          <w:sz w:val="24"/>
          <w:szCs w:val="24"/>
          <w:lang w:val="en-US"/>
        </w:rPr>
        <w:t xml:space="preserve"> </w:t>
      </w:r>
      <w:r w:rsidR="00D47B22" w:rsidRPr="005B1F52">
        <w:rPr>
          <w:rFonts w:hAnsiTheme="minorHAnsi" w:cstheme="minorHAnsi"/>
          <w:sz w:val="24"/>
          <w:szCs w:val="24"/>
          <w:lang w:val="en-US"/>
        </w:rPr>
        <w:t xml:space="preserve">                                           </w:t>
      </w:r>
      <w:r w:rsidRPr="005B1F52">
        <w:rPr>
          <w:rFonts w:hAnsiTheme="minorHAnsi" w:cstheme="minorHAnsi"/>
          <w:sz w:val="24"/>
          <w:szCs w:val="24"/>
          <w:lang w:val="en-US"/>
        </w:rPr>
        <w:t>Health Consultant</w:t>
      </w:r>
      <w:r w:rsidR="00D47B22" w:rsidRPr="005B1F52">
        <w:rPr>
          <w:rFonts w:hAnsiTheme="minorHAnsi" w:cstheme="minorHAnsi"/>
          <w:sz w:val="24"/>
          <w:szCs w:val="24"/>
          <w:lang w:val="en-US"/>
        </w:rPr>
        <w:t xml:space="preserve">                                                                   </w:t>
      </w:r>
      <w:r>
        <w:rPr>
          <w:rFonts w:hAnsiTheme="minorHAnsi" w:cstheme="minorHAnsi"/>
          <w:sz w:val="24"/>
          <w:szCs w:val="24"/>
          <w:lang w:val="en-US"/>
        </w:rPr>
        <w:t>Network</w:t>
      </w:r>
    </w:p>
    <w:p w14:paraId="11143624" w14:textId="4F6DAF5C" w:rsidR="00D47B22" w:rsidRPr="005B1F52" w:rsidRDefault="00D47B22" w:rsidP="00D47B22">
      <w:pPr>
        <w:spacing w:after="0"/>
        <w:rPr>
          <w:rFonts w:hAnsiTheme="minorHAnsi" w:cstheme="minorHAnsi"/>
          <w:sz w:val="24"/>
          <w:szCs w:val="24"/>
          <w:lang w:val="en-US"/>
        </w:rPr>
      </w:pPr>
    </w:p>
    <w:p w14:paraId="3DED43AC" w14:textId="09CB641F" w:rsidR="00D47B22" w:rsidRPr="005B1F52" w:rsidRDefault="00D47B22" w:rsidP="00D47B22">
      <w:pPr>
        <w:spacing w:after="0"/>
        <w:rPr>
          <w:rFonts w:hAnsiTheme="minorHAnsi" w:cstheme="minorHAnsi"/>
          <w:sz w:val="24"/>
          <w:szCs w:val="24"/>
          <w:lang w:val="en-US"/>
        </w:rPr>
      </w:pPr>
    </w:p>
    <w:p w14:paraId="7C5CA8E8" w14:textId="3F59CBD0" w:rsidR="00D47B22" w:rsidRPr="005B1F52" w:rsidRDefault="00BF4E2C" w:rsidP="00D47B22">
      <w:pPr>
        <w:spacing w:after="0"/>
        <w:rPr>
          <w:rFonts w:hAnsiTheme="minorHAnsi" w:cstheme="minorHAnsi"/>
          <w:sz w:val="24"/>
          <w:szCs w:val="24"/>
          <w:lang w:val="en-US"/>
        </w:rPr>
      </w:pPr>
      <w:r w:rsidRPr="00D47B22">
        <w:rPr>
          <w:rFonts w:hAnsiTheme="minorHAnsi" w:cstheme="minorHAnsi"/>
          <w:noProof/>
          <w:sz w:val="24"/>
          <w:szCs w:val="24"/>
          <w:lang w:val="fr-CH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0BA5D" wp14:editId="0ED417E5">
                <wp:simplePos x="0" y="0"/>
                <wp:positionH relativeFrom="margin">
                  <wp:posOffset>3929710</wp:posOffset>
                </wp:positionH>
                <wp:positionV relativeFrom="paragraph">
                  <wp:posOffset>158115</wp:posOffset>
                </wp:positionV>
                <wp:extent cx="2099310" cy="29260"/>
                <wp:effectExtent l="0" t="0" r="34290" b="2794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84CA1A" id="Conector recto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45pt,12.45pt" to="474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47B22" w:rsidRPr="00D47B22">
        <w:rPr>
          <w:rFonts w:hAnsiTheme="minorHAnsi" w:cstheme="minorHAnsi"/>
          <w:noProof/>
          <w:sz w:val="24"/>
          <w:szCs w:val="24"/>
          <w:lang w:val="fr-CH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22D4F" wp14:editId="03DDB424">
                <wp:simplePos x="0" y="0"/>
                <wp:positionH relativeFrom="margin">
                  <wp:align>left</wp:align>
                </wp:positionH>
                <wp:positionV relativeFrom="paragraph">
                  <wp:posOffset>127889</wp:posOffset>
                </wp:positionV>
                <wp:extent cx="2099310" cy="29260"/>
                <wp:effectExtent l="0" t="0" r="34290" b="2794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55C96" id="Conector recto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05pt" to="16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566E7CC" w14:textId="77777777" w:rsidR="00653143" w:rsidRDefault="00D47B22" w:rsidP="00653143">
      <w:pPr>
        <w:spacing w:after="0"/>
        <w:ind w:left="2124" w:hanging="2124"/>
        <w:rPr>
          <w:rFonts w:hAnsiTheme="minorHAnsi" w:cstheme="minorHAnsi"/>
          <w:sz w:val="24"/>
          <w:szCs w:val="24"/>
          <w:lang w:val="en-US"/>
        </w:rPr>
      </w:pPr>
      <w:r w:rsidRPr="00653143">
        <w:rPr>
          <w:rFonts w:hAnsiTheme="minorHAnsi" w:cstheme="minorHAnsi"/>
          <w:sz w:val="24"/>
          <w:szCs w:val="24"/>
          <w:lang w:val="en-US"/>
        </w:rPr>
        <w:t xml:space="preserve">Augusto </w:t>
      </w:r>
      <w:proofErr w:type="spellStart"/>
      <w:r w:rsidRPr="00653143">
        <w:rPr>
          <w:rFonts w:hAnsiTheme="minorHAnsi" w:cstheme="minorHAnsi"/>
          <w:sz w:val="24"/>
          <w:szCs w:val="24"/>
          <w:lang w:val="en-US"/>
        </w:rPr>
        <w:t>Galán</w:t>
      </w:r>
      <w:proofErr w:type="spellEnd"/>
      <w:r w:rsidRPr="00653143">
        <w:rPr>
          <w:rFonts w:hAnsiTheme="minorHAnsi" w:cstheme="minorHAnsi"/>
          <w:sz w:val="24"/>
          <w:szCs w:val="24"/>
          <w:lang w:val="en-US"/>
        </w:rPr>
        <w:t xml:space="preserve"> Sarmiento</w:t>
      </w:r>
      <w:r w:rsidRPr="00653143">
        <w:rPr>
          <w:rFonts w:hAnsiTheme="minorHAnsi" w:cstheme="minorHAnsi"/>
          <w:sz w:val="24"/>
          <w:szCs w:val="24"/>
          <w:lang w:val="en-US"/>
        </w:rPr>
        <w:tab/>
      </w:r>
      <w:r w:rsidRPr="00653143">
        <w:rPr>
          <w:rFonts w:hAnsiTheme="minorHAnsi" w:cstheme="minorHAnsi"/>
          <w:sz w:val="24"/>
          <w:szCs w:val="24"/>
          <w:lang w:val="en-US"/>
        </w:rPr>
        <w:tab/>
      </w:r>
      <w:r w:rsidR="00BF4E2C" w:rsidRPr="00653143">
        <w:rPr>
          <w:rFonts w:hAnsiTheme="minorHAnsi" w:cstheme="minorHAnsi"/>
          <w:sz w:val="24"/>
          <w:szCs w:val="24"/>
          <w:lang w:val="en-US"/>
        </w:rPr>
        <w:tab/>
      </w:r>
      <w:r w:rsidR="00BF4E2C" w:rsidRPr="00653143">
        <w:rPr>
          <w:rFonts w:hAnsiTheme="minorHAnsi" w:cstheme="minorHAnsi"/>
          <w:sz w:val="24"/>
          <w:szCs w:val="24"/>
          <w:lang w:val="en-US"/>
        </w:rPr>
        <w:tab/>
      </w:r>
      <w:r w:rsidR="00B03B27" w:rsidRPr="00653143">
        <w:rPr>
          <w:rFonts w:hAnsiTheme="minorHAnsi" w:cstheme="minorHAnsi"/>
          <w:sz w:val="24"/>
          <w:szCs w:val="24"/>
          <w:lang w:val="en-US"/>
        </w:rPr>
        <w:t xml:space="preserve">                        </w:t>
      </w:r>
      <w:r w:rsidRPr="00653143">
        <w:rPr>
          <w:rFonts w:hAnsiTheme="minorHAnsi" w:cstheme="minorHAnsi"/>
          <w:sz w:val="24"/>
          <w:szCs w:val="24"/>
          <w:lang w:val="en-US"/>
        </w:rPr>
        <w:tab/>
      </w:r>
      <w:r w:rsidR="00653143" w:rsidRPr="00653143">
        <w:rPr>
          <w:rFonts w:hAnsiTheme="minorHAnsi" w:cstheme="minorHAnsi"/>
          <w:sz w:val="24"/>
          <w:szCs w:val="24"/>
          <w:lang w:val="en-US"/>
        </w:rPr>
        <w:t>Johnnie Smith Husband</w:t>
      </w:r>
    </w:p>
    <w:p w14:paraId="6C251B24" w14:textId="5AFCF59A" w:rsidR="00BF4E2C" w:rsidRPr="003F7C7A" w:rsidRDefault="00653143" w:rsidP="005B1F52">
      <w:pPr>
        <w:spacing w:after="0"/>
        <w:ind w:left="4248" w:hanging="4248"/>
        <w:rPr>
          <w:rFonts w:hAnsiTheme="minorHAnsi" w:cstheme="minorHAnsi"/>
          <w:sz w:val="24"/>
          <w:szCs w:val="24"/>
          <w:lang w:val="en-US"/>
        </w:rPr>
      </w:pPr>
      <w:proofErr w:type="spellStart"/>
      <w:r w:rsidRPr="003F7C7A">
        <w:rPr>
          <w:rFonts w:hAnsiTheme="minorHAnsi" w:cstheme="minorHAnsi"/>
          <w:sz w:val="24"/>
          <w:szCs w:val="24"/>
          <w:lang w:val="en-US"/>
        </w:rPr>
        <w:t>Así</w:t>
      </w:r>
      <w:proofErr w:type="spellEnd"/>
      <w:r w:rsidRPr="003F7C7A">
        <w:rPr>
          <w:rFonts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F7C7A">
        <w:rPr>
          <w:rFonts w:hAnsiTheme="minorHAnsi" w:cstheme="minorHAnsi"/>
          <w:sz w:val="24"/>
          <w:szCs w:val="24"/>
          <w:lang w:val="en-US"/>
        </w:rPr>
        <w:t>Vamos</w:t>
      </w:r>
      <w:proofErr w:type="spellEnd"/>
      <w:r w:rsidRPr="003F7C7A">
        <w:rPr>
          <w:rFonts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F7C7A">
        <w:rPr>
          <w:rFonts w:hAnsiTheme="minorHAnsi" w:cstheme="minorHAnsi"/>
          <w:sz w:val="24"/>
          <w:szCs w:val="24"/>
          <w:lang w:val="en-US"/>
        </w:rPr>
        <w:t>en</w:t>
      </w:r>
      <w:proofErr w:type="spellEnd"/>
      <w:r w:rsidRPr="003F7C7A">
        <w:rPr>
          <w:rFonts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F7C7A">
        <w:rPr>
          <w:rFonts w:hAnsiTheme="minorHAnsi" w:cstheme="minorHAnsi"/>
          <w:sz w:val="24"/>
          <w:szCs w:val="24"/>
          <w:lang w:val="en-US"/>
        </w:rPr>
        <w:t>Salud</w:t>
      </w:r>
      <w:proofErr w:type="spellEnd"/>
      <w:r w:rsidRPr="003F7C7A">
        <w:rPr>
          <w:rFonts w:hAnsiTheme="minorHAnsi" w:cstheme="minorHAnsi"/>
          <w:sz w:val="24"/>
          <w:szCs w:val="24"/>
          <w:lang w:val="en-US"/>
        </w:rPr>
        <w:t xml:space="preserve"> </w:t>
      </w:r>
      <w:r w:rsidR="005B1F52" w:rsidRPr="003F7C7A">
        <w:rPr>
          <w:rFonts w:hAnsiTheme="minorHAnsi" w:cstheme="minorHAnsi"/>
          <w:sz w:val="24"/>
          <w:szCs w:val="24"/>
          <w:lang w:val="en-US"/>
        </w:rPr>
        <w:tab/>
      </w:r>
      <w:r w:rsidR="005B1F52" w:rsidRPr="003F7C7A">
        <w:rPr>
          <w:rFonts w:hAnsiTheme="minorHAnsi" w:cstheme="minorHAnsi"/>
          <w:sz w:val="24"/>
          <w:szCs w:val="24"/>
          <w:lang w:val="en-US"/>
        </w:rPr>
        <w:tab/>
      </w:r>
      <w:r w:rsidR="005B1F52" w:rsidRPr="003F7C7A">
        <w:rPr>
          <w:rFonts w:hAnsiTheme="minorHAnsi" w:cstheme="minorHAnsi"/>
          <w:sz w:val="24"/>
          <w:szCs w:val="24"/>
          <w:lang w:val="en-US"/>
        </w:rPr>
        <w:tab/>
      </w:r>
      <w:r w:rsidR="005B1F52" w:rsidRPr="003F7C7A">
        <w:rPr>
          <w:rFonts w:hAnsiTheme="minorHAnsi" w:cstheme="minorHAnsi"/>
          <w:sz w:val="24"/>
          <w:szCs w:val="24"/>
          <w:lang w:val="en-US"/>
        </w:rPr>
        <w:tab/>
        <w:t xml:space="preserve">Colombian Association of </w:t>
      </w:r>
    </w:p>
    <w:p w14:paraId="3566F0A9" w14:textId="02F646E9" w:rsidR="005B1F52" w:rsidRDefault="005B1F52" w:rsidP="005B1F52">
      <w:pPr>
        <w:spacing w:after="0"/>
        <w:ind w:left="4248" w:hanging="4248"/>
        <w:rPr>
          <w:rFonts w:hAnsiTheme="minorHAnsi" w:cstheme="minorHAnsi"/>
          <w:sz w:val="24"/>
          <w:szCs w:val="24"/>
          <w:lang w:val="es-ES"/>
        </w:rPr>
      </w:pPr>
      <w:r w:rsidRPr="003F7C7A">
        <w:rPr>
          <w:rFonts w:hAnsiTheme="minorHAnsi" w:cstheme="minorHAnsi"/>
          <w:sz w:val="24"/>
          <w:szCs w:val="24"/>
          <w:lang w:val="en-US"/>
        </w:rPr>
        <w:tab/>
      </w:r>
      <w:r w:rsidRPr="003F7C7A">
        <w:rPr>
          <w:rFonts w:hAnsiTheme="minorHAnsi" w:cstheme="minorHAnsi"/>
          <w:sz w:val="24"/>
          <w:szCs w:val="24"/>
          <w:lang w:val="en-US"/>
        </w:rPr>
        <w:tab/>
      </w:r>
      <w:r w:rsidRPr="003F7C7A">
        <w:rPr>
          <w:rFonts w:hAnsiTheme="minorHAnsi" w:cstheme="minorHAnsi"/>
          <w:sz w:val="24"/>
          <w:szCs w:val="24"/>
          <w:lang w:val="en-US"/>
        </w:rPr>
        <w:tab/>
      </w:r>
      <w:r w:rsidRPr="003F7C7A">
        <w:rPr>
          <w:rFonts w:hAnsiTheme="minorHAnsi" w:cstheme="minorHAnsi"/>
          <w:sz w:val="24"/>
          <w:szCs w:val="24"/>
          <w:lang w:val="en-US"/>
        </w:rPr>
        <w:tab/>
      </w:r>
      <w:proofErr w:type="spellStart"/>
      <w:r>
        <w:rPr>
          <w:rFonts w:hAnsiTheme="minorHAnsi" w:cstheme="minorHAnsi"/>
          <w:sz w:val="24"/>
          <w:szCs w:val="24"/>
          <w:lang w:val="es-ES"/>
        </w:rPr>
        <w:t>Scientific</w:t>
      </w:r>
      <w:proofErr w:type="spellEnd"/>
      <w:r>
        <w:rPr>
          <w:rFonts w:hAnsiTheme="minorHAnsi"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  <w:lang w:val="es-ES"/>
        </w:rPr>
        <w:t>Societies</w:t>
      </w:r>
      <w:proofErr w:type="spellEnd"/>
    </w:p>
    <w:sectPr w:rsidR="005B1F52" w:rsidSect="00E916B0">
      <w:headerReference w:type="default" r:id="rId8"/>
      <w:pgSz w:w="12240" w:h="15840"/>
      <w:pgMar w:top="141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FC1BC" w14:textId="77777777" w:rsidR="00FE4356" w:rsidRDefault="00FE4356" w:rsidP="00924143">
      <w:pPr>
        <w:spacing w:after="0" w:line="240" w:lineRule="auto"/>
      </w:pPr>
      <w:r>
        <w:separator/>
      </w:r>
    </w:p>
  </w:endnote>
  <w:endnote w:type="continuationSeparator" w:id="0">
    <w:p w14:paraId="7EDC08AD" w14:textId="77777777" w:rsidR="00FE4356" w:rsidRDefault="00FE4356" w:rsidP="0092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310A4" w14:textId="77777777" w:rsidR="00FE4356" w:rsidRDefault="00FE4356" w:rsidP="00924143">
      <w:pPr>
        <w:spacing w:after="0" w:line="240" w:lineRule="auto"/>
      </w:pPr>
      <w:r>
        <w:separator/>
      </w:r>
    </w:p>
  </w:footnote>
  <w:footnote w:type="continuationSeparator" w:id="0">
    <w:p w14:paraId="2BB1EBF4" w14:textId="77777777" w:rsidR="00FE4356" w:rsidRDefault="00FE4356" w:rsidP="00924143">
      <w:pPr>
        <w:spacing w:after="0" w:line="240" w:lineRule="auto"/>
      </w:pPr>
      <w:r>
        <w:continuationSeparator/>
      </w:r>
    </w:p>
  </w:footnote>
  <w:footnote w:id="1">
    <w:p w14:paraId="7F1DB0C4" w14:textId="5869AED5" w:rsidR="0035618F" w:rsidRPr="003F7C7A" w:rsidRDefault="0035618F" w:rsidP="00D61008">
      <w:pPr>
        <w:pStyle w:val="FootnoteText"/>
        <w:rPr>
          <w:sz w:val="16"/>
          <w:lang w:val="en-US"/>
        </w:rPr>
      </w:pPr>
      <w:r w:rsidRPr="002E4E0C">
        <w:rPr>
          <w:rStyle w:val="FootnoteReference"/>
          <w:sz w:val="16"/>
        </w:rPr>
        <w:footnoteRef/>
      </w:r>
      <w:r w:rsidRPr="003F7C7A">
        <w:rPr>
          <w:sz w:val="16"/>
          <w:lang w:val="en-US"/>
        </w:rPr>
        <w:t xml:space="preserve"> DANE </w:t>
      </w:r>
      <w:r w:rsidR="007F7F93" w:rsidRPr="003F7C7A">
        <w:rPr>
          <w:sz w:val="16"/>
          <w:lang w:val="en-US"/>
        </w:rPr>
        <w:t>report about Vital statistics</w:t>
      </w:r>
    </w:p>
  </w:footnote>
  <w:footnote w:id="2">
    <w:p w14:paraId="44969397" w14:textId="77777777" w:rsidR="0035618F" w:rsidRPr="002E4E0C" w:rsidRDefault="0035618F" w:rsidP="00754C10">
      <w:pPr>
        <w:pStyle w:val="FootnoteText"/>
        <w:rPr>
          <w:sz w:val="16"/>
        </w:rPr>
      </w:pPr>
      <w:r w:rsidRPr="002E4E0C">
        <w:rPr>
          <w:rStyle w:val="FootnoteReference"/>
          <w:sz w:val="16"/>
        </w:rPr>
        <w:footnoteRef/>
      </w:r>
      <w:r w:rsidRPr="003F7C7A">
        <w:rPr>
          <w:sz w:val="16"/>
          <w:lang w:val="en-US"/>
        </w:rPr>
        <w:t xml:space="preserve"> </w:t>
      </w:r>
      <w:proofErr w:type="spellStart"/>
      <w:r w:rsidRPr="003F7C7A">
        <w:rPr>
          <w:sz w:val="16"/>
          <w:lang w:val="en-US"/>
        </w:rPr>
        <w:t>Minsalud</w:t>
      </w:r>
      <w:proofErr w:type="spellEnd"/>
      <w:r w:rsidRPr="003F7C7A">
        <w:rPr>
          <w:sz w:val="16"/>
          <w:lang w:val="en-US"/>
        </w:rPr>
        <w:t xml:space="preserve">. </w:t>
      </w:r>
      <w:r w:rsidRPr="002E4E0C">
        <w:rPr>
          <w:sz w:val="16"/>
        </w:rPr>
        <w:t>Hombres, m</w:t>
      </w:r>
      <w:r w:rsidRPr="002E4E0C">
        <w:rPr>
          <w:sz w:val="16"/>
        </w:rPr>
        <w:t>á</w:t>
      </w:r>
      <w:r w:rsidRPr="002E4E0C">
        <w:rPr>
          <w:sz w:val="16"/>
        </w:rPr>
        <w:t xml:space="preserve">s propensos a morir por infarto. 2014 </w:t>
      </w:r>
      <w:hyperlink r:id="rId1" w:history="1">
        <w:r w:rsidRPr="002E4E0C">
          <w:rPr>
            <w:rStyle w:val="Hyperlink"/>
            <w:sz w:val="16"/>
          </w:rPr>
          <w:t>https://www.minsalud.gov.co/Paginas/Hombres,-m</w:t>
        </w:r>
        <w:r w:rsidRPr="002E4E0C">
          <w:rPr>
            <w:rStyle w:val="Hyperlink"/>
            <w:sz w:val="16"/>
          </w:rPr>
          <w:t>á</w:t>
        </w:r>
        <w:r w:rsidRPr="002E4E0C">
          <w:rPr>
            <w:rStyle w:val="Hyperlink"/>
            <w:sz w:val="16"/>
          </w:rPr>
          <w:t>s-propensos-en-Colombia-a-morir-de-infarto.aspx</w:t>
        </w:r>
      </w:hyperlink>
      <w:r w:rsidRPr="002E4E0C">
        <w:rPr>
          <w:sz w:val="16"/>
        </w:rPr>
        <w:t xml:space="preserve"> </w:t>
      </w:r>
    </w:p>
  </w:footnote>
  <w:footnote w:id="3">
    <w:p w14:paraId="052AA148" w14:textId="732B6057" w:rsidR="0035618F" w:rsidRPr="003F7C7A" w:rsidRDefault="0035618F" w:rsidP="00754C10">
      <w:pPr>
        <w:pStyle w:val="FootnoteText"/>
        <w:rPr>
          <w:sz w:val="16"/>
          <w:lang w:val="en-US"/>
        </w:rPr>
      </w:pPr>
      <w:r w:rsidRPr="002E4E0C">
        <w:rPr>
          <w:rStyle w:val="FootnoteReference"/>
          <w:sz w:val="16"/>
        </w:rPr>
        <w:footnoteRef/>
      </w:r>
      <w:r w:rsidRPr="003F7C7A">
        <w:rPr>
          <w:sz w:val="16"/>
          <w:lang w:val="en-US"/>
        </w:rPr>
        <w:t xml:space="preserve"> </w:t>
      </w:r>
      <w:r w:rsidR="007F7F93" w:rsidRPr="003F7C7A">
        <w:rPr>
          <w:sz w:val="16"/>
          <w:lang w:val="en-US"/>
        </w:rPr>
        <w:t>DANE report about Vital statistics</w:t>
      </w:r>
    </w:p>
  </w:footnote>
  <w:footnote w:id="4">
    <w:p w14:paraId="5C2C1806" w14:textId="40E7DE1D" w:rsidR="0035618F" w:rsidRPr="007F7F93" w:rsidRDefault="0035618F" w:rsidP="00754C10">
      <w:pPr>
        <w:pStyle w:val="FootnoteText"/>
        <w:rPr>
          <w:lang w:val="en-US"/>
        </w:rPr>
      </w:pPr>
      <w:r w:rsidRPr="002E4E0C">
        <w:rPr>
          <w:rStyle w:val="FootnoteReference"/>
          <w:sz w:val="16"/>
        </w:rPr>
        <w:footnoteRef/>
      </w:r>
      <w:r w:rsidR="007F7F93" w:rsidRPr="007F7F93">
        <w:rPr>
          <w:sz w:val="16"/>
          <w:lang w:val="en-US"/>
        </w:rPr>
        <w:t xml:space="preserve"> Report by </w:t>
      </w:r>
      <w:r w:rsidRPr="007F7F93">
        <w:rPr>
          <w:sz w:val="16"/>
          <w:lang w:val="en-US"/>
        </w:rPr>
        <w:t xml:space="preserve">Deloitte </w:t>
      </w:r>
      <w:r w:rsidR="007F7F93" w:rsidRPr="007F7F93">
        <w:rPr>
          <w:sz w:val="16"/>
          <w:lang w:val="en-US"/>
        </w:rPr>
        <w:t>based on</w:t>
      </w:r>
      <w:r w:rsidRPr="007F7F93">
        <w:rPr>
          <w:sz w:val="16"/>
          <w:lang w:val="en-US"/>
        </w:rPr>
        <w:t xml:space="preserve"> 2015</w:t>
      </w:r>
      <w:r w:rsidR="007F7F93" w:rsidRPr="007F7F93">
        <w:rPr>
          <w:sz w:val="16"/>
          <w:lang w:val="en-US"/>
        </w:rPr>
        <w:t xml:space="preserve"> figures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C8BD2" w14:textId="55B5A956" w:rsidR="0035618F" w:rsidRDefault="0035618F" w:rsidP="00416989">
    <w:pPr>
      <w:pStyle w:val="Header"/>
      <w:jc w:val="right"/>
    </w:pPr>
    <w:r>
      <w:rPr>
        <w:rFonts w:hAnsiTheme="minorHAnsi" w:cstheme="minorHAnsi"/>
        <w:noProof/>
        <w:sz w:val="24"/>
        <w:lang w:val="fr-CH" w:eastAsia="ja-JP"/>
      </w:rPr>
      <w:drawing>
        <wp:anchor distT="0" distB="0" distL="114300" distR="114300" simplePos="0" relativeHeight="251659264" behindDoc="1" locked="0" layoutInCell="1" allowOverlap="1" wp14:anchorId="352E260E" wp14:editId="4676AA7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99333" cy="58954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c-2017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333" cy="58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4143">
      <w:rPr>
        <w:noProof/>
        <w:lang w:val="fr-CH" w:eastAsia="ja-JP"/>
      </w:rPr>
      <w:drawing>
        <wp:inline distT="0" distB="0" distL="0" distR="0" wp14:anchorId="11F08C7A" wp14:editId="196062FC">
          <wp:extent cx="2313830" cy="663675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21047" b="21588"/>
                  <a:stretch/>
                </pic:blipFill>
                <pic:spPr bwMode="auto">
                  <a:xfrm>
                    <a:off x="0" y="0"/>
                    <a:ext cx="2344824" cy="672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359"/>
    <w:multiLevelType w:val="hybridMultilevel"/>
    <w:tmpl w:val="D2742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6E95"/>
    <w:multiLevelType w:val="hybridMultilevel"/>
    <w:tmpl w:val="166ED1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B1F64"/>
    <w:multiLevelType w:val="hybridMultilevel"/>
    <w:tmpl w:val="D6867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B5A8B"/>
    <w:multiLevelType w:val="hybridMultilevel"/>
    <w:tmpl w:val="F4CCB8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9B"/>
    <w:rsid w:val="00023DF4"/>
    <w:rsid w:val="000849D8"/>
    <w:rsid w:val="000859D3"/>
    <w:rsid w:val="000A535E"/>
    <w:rsid w:val="000B2273"/>
    <w:rsid w:val="001552F4"/>
    <w:rsid w:val="00187613"/>
    <w:rsid w:val="00191D90"/>
    <w:rsid w:val="0020237A"/>
    <w:rsid w:val="00232C39"/>
    <w:rsid w:val="00285031"/>
    <w:rsid w:val="00296255"/>
    <w:rsid w:val="002D6EB8"/>
    <w:rsid w:val="002E055F"/>
    <w:rsid w:val="002E4E0C"/>
    <w:rsid w:val="002F2B6C"/>
    <w:rsid w:val="0032672F"/>
    <w:rsid w:val="003267A4"/>
    <w:rsid w:val="0035618F"/>
    <w:rsid w:val="00381D02"/>
    <w:rsid w:val="003F7C7A"/>
    <w:rsid w:val="00416989"/>
    <w:rsid w:val="0042054F"/>
    <w:rsid w:val="00456F53"/>
    <w:rsid w:val="00495305"/>
    <w:rsid w:val="004E4CF8"/>
    <w:rsid w:val="00505736"/>
    <w:rsid w:val="0051708B"/>
    <w:rsid w:val="00540142"/>
    <w:rsid w:val="0056696F"/>
    <w:rsid w:val="005B1F52"/>
    <w:rsid w:val="005C6040"/>
    <w:rsid w:val="005D7282"/>
    <w:rsid w:val="005F21C4"/>
    <w:rsid w:val="006217CA"/>
    <w:rsid w:val="00653143"/>
    <w:rsid w:val="00686683"/>
    <w:rsid w:val="00691B1F"/>
    <w:rsid w:val="006C62C0"/>
    <w:rsid w:val="006D520C"/>
    <w:rsid w:val="006F23E2"/>
    <w:rsid w:val="0073330F"/>
    <w:rsid w:val="00742546"/>
    <w:rsid w:val="00754C10"/>
    <w:rsid w:val="0078466B"/>
    <w:rsid w:val="007C0A47"/>
    <w:rsid w:val="007C4AF7"/>
    <w:rsid w:val="007F1372"/>
    <w:rsid w:val="007F42D0"/>
    <w:rsid w:val="007F593A"/>
    <w:rsid w:val="007F7F93"/>
    <w:rsid w:val="00813CAC"/>
    <w:rsid w:val="008407B6"/>
    <w:rsid w:val="00851B33"/>
    <w:rsid w:val="00866A5C"/>
    <w:rsid w:val="008C3AA3"/>
    <w:rsid w:val="00924143"/>
    <w:rsid w:val="00952C5C"/>
    <w:rsid w:val="00963EFC"/>
    <w:rsid w:val="009C4E88"/>
    <w:rsid w:val="009D3BBD"/>
    <w:rsid w:val="00A02082"/>
    <w:rsid w:val="00A469D2"/>
    <w:rsid w:val="00AB08BE"/>
    <w:rsid w:val="00AE3F3B"/>
    <w:rsid w:val="00AF3859"/>
    <w:rsid w:val="00B03B27"/>
    <w:rsid w:val="00B278B9"/>
    <w:rsid w:val="00B5479B"/>
    <w:rsid w:val="00B82ED6"/>
    <w:rsid w:val="00BB2D9A"/>
    <w:rsid w:val="00BD235F"/>
    <w:rsid w:val="00BF4E2C"/>
    <w:rsid w:val="00C45788"/>
    <w:rsid w:val="00C939EE"/>
    <w:rsid w:val="00CC2954"/>
    <w:rsid w:val="00CC3C3C"/>
    <w:rsid w:val="00D37292"/>
    <w:rsid w:val="00D47B22"/>
    <w:rsid w:val="00D61008"/>
    <w:rsid w:val="00DA3A24"/>
    <w:rsid w:val="00DD4BB6"/>
    <w:rsid w:val="00DF26B6"/>
    <w:rsid w:val="00E46E86"/>
    <w:rsid w:val="00E916B0"/>
    <w:rsid w:val="00EB5D31"/>
    <w:rsid w:val="00EC5980"/>
    <w:rsid w:val="00EE28BD"/>
    <w:rsid w:val="00EE2C9F"/>
    <w:rsid w:val="00EE30E0"/>
    <w:rsid w:val="00EE7166"/>
    <w:rsid w:val="00F03D26"/>
    <w:rsid w:val="00F1125E"/>
    <w:rsid w:val="00F15816"/>
    <w:rsid w:val="00F448C3"/>
    <w:rsid w:val="00F8764E"/>
    <w:rsid w:val="00FD1A21"/>
    <w:rsid w:val="00FE4356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7A971"/>
  <w15:docId w15:val="{E15852A7-F21D-493D-8E8A-137B94B7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43"/>
  </w:style>
  <w:style w:type="paragraph" w:styleId="Footer">
    <w:name w:val="footer"/>
    <w:basedOn w:val="Normal"/>
    <w:link w:val="FooterChar"/>
    <w:uiPriority w:val="99"/>
    <w:unhideWhenUsed/>
    <w:rsid w:val="00924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43"/>
  </w:style>
  <w:style w:type="paragraph" w:styleId="ListParagraph">
    <w:name w:val="List Paragraph"/>
    <w:basedOn w:val="Normal"/>
    <w:uiPriority w:val="34"/>
    <w:qFormat/>
    <w:rsid w:val="006D520C"/>
    <w:pPr>
      <w:ind w:left="720"/>
      <w:contextualSpacing/>
    </w:pPr>
  </w:style>
  <w:style w:type="paragraph" w:styleId="NoSpacing">
    <w:name w:val="No Spacing"/>
    <w:uiPriority w:val="1"/>
    <w:qFormat/>
    <w:rsid w:val="005C604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63E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3E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3EF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729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2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2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29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D372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3D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D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D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60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9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3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26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8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57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294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145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salud.gov.co/Paginas/Hombres,-m&#225;s-propensos-en-Colombia-a-morir-de-infarto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8468-FDC7-4304-A351-515333E2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Plata Santos</dc:creator>
  <cp:keywords/>
  <dc:description/>
  <cp:lastModifiedBy>Pilar Millan</cp:lastModifiedBy>
  <cp:revision>9</cp:revision>
  <cp:lastPrinted>2017-10-10T19:32:00Z</cp:lastPrinted>
  <dcterms:created xsi:type="dcterms:W3CDTF">2017-11-21T15:44:00Z</dcterms:created>
  <dcterms:modified xsi:type="dcterms:W3CDTF">2017-11-22T08:01:00Z</dcterms:modified>
</cp:coreProperties>
</file>