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3F63" w14:textId="77777777" w:rsidR="0034465D" w:rsidRDefault="0034465D" w:rsidP="0034465D">
      <w:pPr>
        <w:pStyle w:val="m3407199591611564242gmail-p1"/>
        <w:shd w:val="clear" w:color="auto" w:fill="FFFFFF"/>
        <w:spacing w:before="0" w:beforeAutospacing="0" w:after="0" w:afterAutospacing="0"/>
        <w:rPr>
          <w:rFonts w:ascii="Helvetica" w:hAnsi="Helvetica"/>
          <w:color w:val="222222"/>
          <w:sz w:val="14"/>
          <w:szCs w:val="14"/>
        </w:rPr>
      </w:pPr>
      <w:bookmarkStart w:id="0" w:name="_GoBack"/>
      <w:bookmarkEnd w:id="0"/>
      <w:r>
        <w:rPr>
          <w:rFonts w:ascii="Helvetica" w:hAnsi="Helvetica"/>
          <w:color w:val="222222"/>
          <w:sz w:val="20"/>
          <w:szCs w:val="20"/>
        </w:rPr>
        <w:t>Jordan Jarvis is passionate about using policy change and civic engagement to improve equitable access to the environments, structures and goods that enable people to live healthy and joyful lives worldwide.</w:t>
      </w:r>
    </w:p>
    <w:p w14:paraId="7E73A994" w14:textId="77777777" w:rsidR="0034465D" w:rsidRDefault="0034465D" w:rsidP="0034465D">
      <w:pPr>
        <w:pStyle w:val="m3407199591611564242gmail-p1"/>
        <w:shd w:val="clear" w:color="auto" w:fill="FFFFFF"/>
        <w:spacing w:before="0" w:beforeAutospacing="0" w:after="0" w:afterAutospacing="0"/>
        <w:rPr>
          <w:rFonts w:ascii="Helvetica" w:hAnsi="Helvetica"/>
          <w:color w:val="222222"/>
          <w:sz w:val="14"/>
          <w:szCs w:val="14"/>
        </w:rPr>
      </w:pPr>
      <w:r>
        <w:rPr>
          <w:rFonts w:ascii="Helvetica" w:hAnsi="Helvetica"/>
          <w:color w:val="222222"/>
          <w:sz w:val="20"/>
          <w:szCs w:val="20"/>
        </w:rPr>
        <w:t> </w:t>
      </w:r>
    </w:p>
    <w:p w14:paraId="363D9345" w14:textId="1D527CE4" w:rsidR="0034465D" w:rsidRDefault="0034465D" w:rsidP="0034465D">
      <w:pPr>
        <w:pStyle w:val="m3407199591611564242gmail-p1"/>
        <w:shd w:val="clear" w:color="auto" w:fill="FFFFFF"/>
        <w:spacing w:before="0" w:beforeAutospacing="0" w:after="0" w:afterAutospacing="0"/>
        <w:rPr>
          <w:rFonts w:ascii="Helvetica" w:hAnsi="Helvetica"/>
          <w:color w:val="222222"/>
          <w:sz w:val="14"/>
          <w:szCs w:val="14"/>
        </w:rPr>
      </w:pPr>
      <w:r>
        <w:rPr>
          <w:rFonts w:ascii="Helvetica" w:hAnsi="Helvetica"/>
          <w:color w:val="222222"/>
          <w:sz w:val="20"/>
          <w:szCs w:val="20"/>
        </w:rPr>
        <w:t xml:space="preserve">She helped establish and served as the Executive Director of the Young Professionals Chronic Disease Network (YP-CDN), a global network and nonprofit organization that seeks to mobilize young leaders to promote social justice and health, with over </w:t>
      </w:r>
      <w:r w:rsidR="006B2B33">
        <w:rPr>
          <w:rFonts w:ascii="Helvetica" w:hAnsi="Helvetica"/>
          <w:color w:val="222222"/>
          <w:sz w:val="20"/>
          <w:szCs w:val="20"/>
        </w:rPr>
        <w:t>6</w:t>
      </w:r>
      <w:r>
        <w:rPr>
          <w:rFonts w:ascii="Helvetica" w:hAnsi="Helvetica"/>
          <w:color w:val="222222"/>
          <w:sz w:val="20"/>
          <w:szCs w:val="20"/>
        </w:rPr>
        <w:t xml:space="preserve">,000 members in over 150 countries. Through YP-CDN, Jordan led global advocacy initiatives and capacity building to address the world’s leading causes of death and ill health--non-communicable diseases (like cancer and mental illness)--with a particular focus in East Africa. </w:t>
      </w:r>
      <w:r w:rsidR="0035029D">
        <w:rPr>
          <w:rFonts w:ascii="Helvetica" w:hAnsi="Helvetica"/>
          <w:color w:val="222222"/>
          <w:sz w:val="20"/>
          <w:szCs w:val="20"/>
        </w:rPr>
        <w:t xml:space="preserve">Previously, she </w:t>
      </w:r>
      <w:r>
        <w:rPr>
          <w:rFonts w:ascii="Helvetica" w:hAnsi="Helvetica"/>
          <w:color w:val="222222"/>
          <w:sz w:val="20"/>
          <w:szCs w:val="20"/>
        </w:rPr>
        <w:t xml:space="preserve">worked with </w:t>
      </w:r>
      <w:proofErr w:type="spellStart"/>
      <w:r>
        <w:rPr>
          <w:rFonts w:ascii="Helvetica" w:hAnsi="Helvetica"/>
          <w:color w:val="222222"/>
          <w:sz w:val="20"/>
          <w:szCs w:val="20"/>
        </w:rPr>
        <w:t>Amref</w:t>
      </w:r>
      <w:proofErr w:type="spellEnd"/>
      <w:r>
        <w:rPr>
          <w:rFonts w:ascii="Helvetica" w:hAnsi="Helvetica"/>
          <w:color w:val="222222"/>
          <w:sz w:val="20"/>
          <w:szCs w:val="20"/>
        </w:rPr>
        <w:t xml:space="preserve"> Health Africa in Kenya as Operations Research Officer and in cancer control at the World Health Organization.</w:t>
      </w:r>
    </w:p>
    <w:p w14:paraId="73478552" w14:textId="77777777" w:rsidR="0034465D" w:rsidRDefault="0034465D" w:rsidP="0034465D">
      <w:pPr>
        <w:pStyle w:val="m3407199591611564242gmail-p1"/>
        <w:shd w:val="clear" w:color="auto" w:fill="FFFFFF"/>
        <w:spacing w:before="0" w:beforeAutospacing="0" w:after="0" w:afterAutospacing="0"/>
        <w:rPr>
          <w:rFonts w:ascii="Helvetica" w:hAnsi="Helvetica"/>
          <w:color w:val="222222"/>
          <w:sz w:val="14"/>
          <w:szCs w:val="14"/>
        </w:rPr>
      </w:pPr>
      <w:r>
        <w:rPr>
          <w:rFonts w:ascii="Helvetica" w:hAnsi="Helvetica"/>
          <w:color w:val="222222"/>
          <w:sz w:val="20"/>
          <w:szCs w:val="20"/>
        </w:rPr>
        <w:t> </w:t>
      </w:r>
    </w:p>
    <w:p w14:paraId="19D29107" w14:textId="275E4026" w:rsidR="0034465D" w:rsidRDefault="0034465D" w:rsidP="0034465D">
      <w:pPr>
        <w:pStyle w:val="m3407199591611564242gmail-p1"/>
        <w:shd w:val="clear" w:color="auto" w:fill="FFFFFF"/>
        <w:spacing w:before="0" w:beforeAutospacing="0" w:after="0" w:afterAutospacing="0"/>
        <w:rPr>
          <w:rFonts w:ascii="Helvetica" w:hAnsi="Helvetica"/>
          <w:color w:val="222222"/>
          <w:sz w:val="14"/>
          <w:szCs w:val="14"/>
        </w:rPr>
      </w:pPr>
      <w:r>
        <w:rPr>
          <w:rFonts w:ascii="Helvetica" w:hAnsi="Helvetica"/>
          <w:color w:val="222222"/>
          <w:sz w:val="20"/>
          <w:szCs w:val="20"/>
        </w:rPr>
        <w:t xml:space="preserve">Jordan is currently completing a doctorate in public health at the London School of Hygiene and Tropical Medicine. She completed a postgraduate research fellowship at the Harvard Global Equity Initiative/Harvard Medical School, and </w:t>
      </w:r>
      <w:r w:rsidR="0035029D">
        <w:rPr>
          <w:rFonts w:ascii="Helvetica" w:hAnsi="Helvetica"/>
          <w:color w:val="222222"/>
          <w:sz w:val="20"/>
          <w:szCs w:val="20"/>
        </w:rPr>
        <w:t>earned</w:t>
      </w:r>
      <w:r>
        <w:rPr>
          <w:rFonts w:ascii="Helvetica" w:hAnsi="Helvetica"/>
          <w:color w:val="222222"/>
          <w:sz w:val="20"/>
          <w:szCs w:val="20"/>
        </w:rPr>
        <w:t xml:space="preserve"> </w:t>
      </w:r>
      <w:r w:rsidR="0035029D">
        <w:rPr>
          <w:rFonts w:ascii="Helvetica" w:hAnsi="Helvetica"/>
          <w:color w:val="222222"/>
          <w:sz w:val="20"/>
          <w:szCs w:val="20"/>
        </w:rPr>
        <w:t xml:space="preserve">an MSc (Cancer Biology) </w:t>
      </w:r>
      <w:r>
        <w:rPr>
          <w:rFonts w:ascii="Helvetica" w:hAnsi="Helvetica"/>
          <w:color w:val="222222"/>
          <w:sz w:val="20"/>
          <w:szCs w:val="20"/>
        </w:rPr>
        <w:t xml:space="preserve">from the University of Toronto and </w:t>
      </w:r>
      <w:r w:rsidR="0035029D">
        <w:rPr>
          <w:rFonts w:ascii="Helvetica" w:hAnsi="Helvetica"/>
          <w:color w:val="222222"/>
          <w:sz w:val="20"/>
          <w:szCs w:val="20"/>
        </w:rPr>
        <w:t xml:space="preserve">a BSc in </w:t>
      </w:r>
      <w:r>
        <w:rPr>
          <w:rFonts w:ascii="Helvetica" w:hAnsi="Helvetica"/>
          <w:color w:val="222222"/>
          <w:sz w:val="20"/>
          <w:szCs w:val="20"/>
        </w:rPr>
        <w:t>Biology</w:t>
      </w:r>
      <w:r w:rsidR="0035029D">
        <w:rPr>
          <w:rFonts w:ascii="Helvetica" w:hAnsi="Helvetica"/>
          <w:color w:val="222222"/>
          <w:sz w:val="20"/>
          <w:szCs w:val="20"/>
        </w:rPr>
        <w:t xml:space="preserve"> from Western University</w:t>
      </w:r>
      <w:r>
        <w:rPr>
          <w:rFonts w:ascii="Helvetica" w:hAnsi="Helvetica"/>
          <w:color w:val="222222"/>
          <w:sz w:val="20"/>
          <w:szCs w:val="20"/>
        </w:rPr>
        <w:t>. She is a World Heart Federation Emergin</w:t>
      </w:r>
      <w:r w:rsidR="0035029D">
        <w:rPr>
          <w:rFonts w:ascii="Helvetica" w:hAnsi="Helvetica"/>
          <w:color w:val="222222"/>
          <w:sz w:val="20"/>
          <w:szCs w:val="20"/>
        </w:rPr>
        <w:t>g Leader on essential medicines and</w:t>
      </w:r>
      <w:r>
        <w:rPr>
          <w:rFonts w:ascii="Helvetica" w:hAnsi="Helvetica"/>
          <w:color w:val="222222"/>
          <w:sz w:val="20"/>
          <w:szCs w:val="20"/>
        </w:rPr>
        <w:t xml:space="preserve"> an editor for the journal ‘Globalization and Health’</w:t>
      </w:r>
      <w:r w:rsidR="0035029D">
        <w:rPr>
          <w:rFonts w:ascii="Helvetica" w:hAnsi="Helvetica"/>
          <w:color w:val="222222"/>
          <w:sz w:val="20"/>
          <w:szCs w:val="20"/>
        </w:rPr>
        <w:t>.</w:t>
      </w:r>
    </w:p>
    <w:p w14:paraId="0B595F42" w14:textId="77777777" w:rsidR="00CA3496" w:rsidRDefault="00CA3496" w:rsidP="00CA3496"/>
    <w:p w14:paraId="7EA82743" w14:textId="77777777" w:rsidR="00EC34E8" w:rsidRDefault="0035029D"/>
    <w:sectPr w:rsidR="00EC34E8" w:rsidSect="00AD2F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96"/>
    <w:rsid w:val="00090F5A"/>
    <w:rsid w:val="002840D0"/>
    <w:rsid w:val="0034465D"/>
    <w:rsid w:val="0035029D"/>
    <w:rsid w:val="00452C9E"/>
    <w:rsid w:val="00552662"/>
    <w:rsid w:val="00595EC0"/>
    <w:rsid w:val="006B2B33"/>
    <w:rsid w:val="006E3BEF"/>
    <w:rsid w:val="007561B8"/>
    <w:rsid w:val="0083547D"/>
    <w:rsid w:val="008F42C3"/>
    <w:rsid w:val="00922C83"/>
    <w:rsid w:val="00AE1AB7"/>
    <w:rsid w:val="00CA3496"/>
    <w:rsid w:val="00CE012C"/>
    <w:rsid w:val="00DB637E"/>
    <w:rsid w:val="00E74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EDB155"/>
  <w15:chartTrackingRefBased/>
  <w15:docId w15:val="{647C9689-33B2-1D48-98D4-0B88574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4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A3496"/>
    <w:rPr>
      <w:rFonts w:ascii="Helvetica" w:hAnsi="Helvetica" w:cs="Times New Roman"/>
      <w:sz w:val="14"/>
      <w:szCs w:val="14"/>
    </w:rPr>
  </w:style>
  <w:style w:type="paragraph" w:customStyle="1" w:styleId="m3407199591611564242gmail-p1">
    <w:name w:val="m_3407199591611564242gmail-p1"/>
    <w:basedOn w:val="Normal"/>
    <w:rsid w:val="0034465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Jarvis</dc:creator>
  <cp:keywords/>
  <dc:description/>
  <cp:lastModifiedBy>Jordan Jarvis</cp:lastModifiedBy>
  <cp:revision>5</cp:revision>
  <dcterms:created xsi:type="dcterms:W3CDTF">2018-04-15T10:11:00Z</dcterms:created>
  <dcterms:modified xsi:type="dcterms:W3CDTF">2018-09-21T19:59:00Z</dcterms:modified>
</cp:coreProperties>
</file>